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6F4" w:rsidRPr="004D24F7" w:rsidRDefault="002E76F4">
      <w:pPr>
        <w:jc w:val="center"/>
        <w:rPr>
          <w:rFonts w:ascii="Calibri" w:hAnsi="Calibri"/>
          <w:b/>
          <w:sz w:val="24"/>
          <w:szCs w:val="24"/>
          <w:u w:val="single"/>
        </w:rPr>
      </w:pPr>
      <w:r w:rsidRPr="004D24F7">
        <w:rPr>
          <w:rFonts w:ascii="Calibri" w:hAnsi="Calibri"/>
          <w:b/>
          <w:sz w:val="24"/>
          <w:szCs w:val="24"/>
          <w:u w:val="single"/>
        </w:rPr>
        <w:t>Ryerson University</w:t>
      </w:r>
    </w:p>
    <w:p w:rsidR="002E76F4" w:rsidRPr="004D24F7" w:rsidRDefault="002E76F4">
      <w:pPr>
        <w:jc w:val="center"/>
        <w:rPr>
          <w:rFonts w:ascii="Calibri" w:hAnsi="Calibri"/>
          <w:b/>
          <w:sz w:val="24"/>
          <w:szCs w:val="24"/>
        </w:rPr>
      </w:pPr>
      <w:r w:rsidRPr="004D24F7">
        <w:rPr>
          <w:rFonts w:ascii="Calibri" w:hAnsi="Calibri"/>
          <w:b/>
          <w:sz w:val="24"/>
          <w:szCs w:val="24"/>
          <w:u w:val="single"/>
        </w:rPr>
        <w:t>Department of History</w:t>
      </w:r>
    </w:p>
    <w:p w:rsidR="002E76F4" w:rsidRPr="004D24F7" w:rsidRDefault="002E76F4">
      <w:pPr>
        <w:rPr>
          <w:rFonts w:ascii="Calibri" w:hAnsi="Calibri"/>
          <w:b/>
          <w:sz w:val="24"/>
          <w:szCs w:val="24"/>
        </w:rPr>
      </w:pPr>
    </w:p>
    <w:p w:rsidR="00656587" w:rsidRPr="004D24F7" w:rsidRDefault="00656587" w:rsidP="004D24F7">
      <w:pPr>
        <w:jc w:val="center"/>
        <w:rPr>
          <w:rFonts w:ascii="Calibri" w:hAnsi="Calibri"/>
          <w:b/>
          <w:i/>
          <w:sz w:val="24"/>
          <w:szCs w:val="24"/>
          <w:u w:val="single"/>
        </w:rPr>
      </w:pPr>
      <w:r w:rsidRPr="004D24F7">
        <w:rPr>
          <w:rFonts w:ascii="Calibri" w:hAnsi="Calibri"/>
          <w:b/>
          <w:sz w:val="24"/>
          <w:szCs w:val="24"/>
          <w:u w:val="single"/>
        </w:rPr>
        <w:t>HST 585</w:t>
      </w:r>
      <w:r w:rsidRPr="004D24F7">
        <w:rPr>
          <w:rFonts w:ascii="Calibri" w:hAnsi="Calibri"/>
          <w:b/>
          <w:sz w:val="24"/>
          <w:szCs w:val="24"/>
        </w:rPr>
        <w:t xml:space="preserve">: </w:t>
      </w:r>
      <w:r w:rsidRPr="004D24F7">
        <w:rPr>
          <w:rFonts w:ascii="Calibri" w:hAnsi="Calibri"/>
          <w:b/>
          <w:i/>
          <w:sz w:val="24"/>
          <w:szCs w:val="24"/>
          <w:u w:val="single"/>
        </w:rPr>
        <w:t>Southeast Asia –War and Peace Since 1945</w:t>
      </w:r>
    </w:p>
    <w:p w:rsidR="00656587" w:rsidRPr="004D24F7" w:rsidRDefault="00656587" w:rsidP="004D24F7">
      <w:pPr>
        <w:jc w:val="center"/>
        <w:rPr>
          <w:rFonts w:ascii="Calibri" w:hAnsi="Calibri"/>
          <w:b/>
          <w:sz w:val="24"/>
          <w:szCs w:val="24"/>
        </w:rPr>
      </w:pPr>
      <w:r w:rsidRPr="004D24F7">
        <w:rPr>
          <w:rFonts w:ascii="Calibri" w:hAnsi="Calibri"/>
          <w:b/>
          <w:sz w:val="24"/>
          <w:szCs w:val="24"/>
        </w:rPr>
        <w:t>(Fall Session 201</w:t>
      </w:r>
      <w:r w:rsidR="004D24F7" w:rsidRPr="004D24F7">
        <w:rPr>
          <w:rFonts w:ascii="Calibri" w:hAnsi="Calibri"/>
          <w:b/>
          <w:sz w:val="24"/>
          <w:szCs w:val="24"/>
        </w:rPr>
        <w:t>5</w:t>
      </w:r>
      <w:r w:rsidRPr="004D24F7">
        <w:rPr>
          <w:rFonts w:ascii="Calibri" w:hAnsi="Calibri"/>
          <w:b/>
          <w:sz w:val="24"/>
          <w:szCs w:val="24"/>
        </w:rPr>
        <w:t>)</w:t>
      </w:r>
    </w:p>
    <w:p w:rsidR="002E76F4" w:rsidRPr="00AA0AB0" w:rsidRDefault="002E76F4" w:rsidP="004D24F7">
      <w:pPr>
        <w:jc w:val="center"/>
        <w:rPr>
          <w:rFonts w:ascii="Calibri" w:hAnsi="Calibri"/>
          <w:sz w:val="28"/>
          <w:szCs w:val="28"/>
        </w:rPr>
      </w:pPr>
    </w:p>
    <w:p w:rsidR="002E2830" w:rsidRDefault="00AA0AB0">
      <w:pPr>
        <w:rPr>
          <w:rFonts w:ascii="Calibri" w:hAnsi="Calibri"/>
          <w:b/>
          <w:sz w:val="24"/>
          <w:szCs w:val="24"/>
        </w:rPr>
      </w:pPr>
      <w:r>
        <w:rPr>
          <w:rFonts w:ascii="Calibri" w:hAnsi="Calibri"/>
          <w:b/>
          <w:sz w:val="24"/>
          <w:szCs w:val="24"/>
        </w:rPr>
        <w:t xml:space="preserve">Mondays </w:t>
      </w:r>
      <w:r>
        <w:rPr>
          <w:rFonts w:ascii="Calibri" w:hAnsi="Calibri"/>
          <w:b/>
          <w:sz w:val="24"/>
          <w:szCs w:val="24"/>
        </w:rPr>
        <w:tab/>
        <w:t>1</w:t>
      </w:r>
      <w:r w:rsidR="004D24F7">
        <w:rPr>
          <w:rFonts w:ascii="Calibri" w:hAnsi="Calibri"/>
          <w:b/>
          <w:sz w:val="24"/>
          <w:szCs w:val="24"/>
        </w:rPr>
        <w:t>1</w:t>
      </w:r>
      <w:r w:rsidR="00D00C9D">
        <w:rPr>
          <w:rFonts w:ascii="Calibri" w:hAnsi="Calibri"/>
          <w:b/>
          <w:sz w:val="24"/>
          <w:szCs w:val="24"/>
        </w:rPr>
        <w:t>:</w:t>
      </w:r>
      <w:r>
        <w:rPr>
          <w:rFonts w:ascii="Calibri" w:hAnsi="Calibri"/>
          <w:b/>
          <w:sz w:val="24"/>
          <w:szCs w:val="24"/>
        </w:rPr>
        <w:t>00-1</w:t>
      </w:r>
      <w:r w:rsidR="004D24F7">
        <w:rPr>
          <w:rFonts w:ascii="Calibri" w:hAnsi="Calibri"/>
          <w:b/>
          <w:sz w:val="24"/>
          <w:szCs w:val="24"/>
        </w:rPr>
        <w:t>3</w:t>
      </w:r>
      <w:r w:rsidR="00D00C9D">
        <w:rPr>
          <w:rFonts w:ascii="Calibri" w:hAnsi="Calibri"/>
          <w:b/>
          <w:sz w:val="24"/>
          <w:szCs w:val="24"/>
        </w:rPr>
        <w:t>:</w:t>
      </w:r>
      <w:r>
        <w:rPr>
          <w:rFonts w:ascii="Calibri" w:hAnsi="Calibri"/>
          <w:b/>
          <w:sz w:val="24"/>
          <w:szCs w:val="24"/>
        </w:rPr>
        <w:t>00</w:t>
      </w:r>
      <w:r>
        <w:rPr>
          <w:rFonts w:ascii="Calibri" w:hAnsi="Calibri"/>
          <w:b/>
          <w:sz w:val="24"/>
          <w:szCs w:val="24"/>
        </w:rPr>
        <w:tab/>
      </w:r>
      <w:r w:rsidR="004D24F7">
        <w:rPr>
          <w:rFonts w:ascii="Calibri" w:hAnsi="Calibri"/>
          <w:b/>
          <w:sz w:val="24"/>
          <w:szCs w:val="24"/>
        </w:rPr>
        <w:t>ENG 105</w:t>
      </w:r>
      <w:r w:rsidR="002E2830">
        <w:rPr>
          <w:rFonts w:ascii="Calibri" w:hAnsi="Calibri"/>
          <w:b/>
          <w:sz w:val="24"/>
          <w:szCs w:val="24"/>
        </w:rPr>
        <w:tab/>
      </w:r>
      <w:r w:rsidR="002E2830">
        <w:rPr>
          <w:rFonts w:ascii="Calibri" w:hAnsi="Calibri"/>
          <w:b/>
          <w:sz w:val="24"/>
          <w:szCs w:val="24"/>
        </w:rPr>
        <w:tab/>
      </w:r>
    </w:p>
    <w:p w:rsidR="002E2830" w:rsidRDefault="006B5671">
      <w:pPr>
        <w:rPr>
          <w:rFonts w:ascii="Calibri" w:hAnsi="Calibri"/>
          <w:b/>
          <w:sz w:val="24"/>
          <w:szCs w:val="24"/>
        </w:rPr>
      </w:pPr>
      <w:r>
        <w:rPr>
          <w:rFonts w:ascii="Calibri" w:hAnsi="Calibri"/>
          <w:b/>
          <w:sz w:val="24"/>
          <w:szCs w:val="24"/>
        </w:rPr>
        <w:t>Frid</w:t>
      </w:r>
      <w:r w:rsidR="002E2830">
        <w:rPr>
          <w:rFonts w:ascii="Calibri" w:hAnsi="Calibri"/>
          <w:b/>
          <w:sz w:val="24"/>
          <w:szCs w:val="24"/>
        </w:rPr>
        <w:t>ays</w:t>
      </w:r>
      <w:r w:rsidR="002E2830">
        <w:rPr>
          <w:rFonts w:ascii="Calibri" w:hAnsi="Calibri"/>
          <w:b/>
          <w:sz w:val="24"/>
          <w:szCs w:val="24"/>
        </w:rPr>
        <w:tab/>
      </w:r>
      <w:r>
        <w:rPr>
          <w:rFonts w:ascii="Calibri" w:hAnsi="Calibri"/>
          <w:b/>
          <w:sz w:val="24"/>
          <w:szCs w:val="24"/>
        </w:rPr>
        <w:tab/>
      </w:r>
      <w:r w:rsidR="004D24F7">
        <w:rPr>
          <w:rFonts w:ascii="Calibri" w:hAnsi="Calibri"/>
          <w:b/>
          <w:sz w:val="24"/>
          <w:szCs w:val="24"/>
        </w:rPr>
        <w:t>09</w:t>
      </w:r>
      <w:r w:rsidR="00D00C9D">
        <w:rPr>
          <w:rFonts w:ascii="Calibri" w:hAnsi="Calibri"/>
          <w:b/>
          <w:sz w:val="24"/>
          <w:szCs w:val="24"/>
        </w:rPr>
        <w:t>:</w:t>
      </w:r>
      <w:r w:rsidR="006A1E56">
        <w:rPr>
          <w:rFonts w:ascii="Calibri" w:hAnsi="Calibri"/>
          <w:b/>
          <w:sz w:val="24"/>
          <w:szCs w:val="24"/>
        </w:rPr>
        <w:t>00-</w:t>
      </w:r>
      <w:r w:rsidR="004D24F7">
        <w:rPr>
          <w:rFonts w:ascii="Calibri" w:hAnsi="Calibri"/>
          <w:b/>
          <w:sz w:val="24"/>
          <w:szCs w:val="24"/>
        </w:rPr>
        <w:t>10</w:t>
      </w:r>
      <w:r w:rsidR="00D00C9D">
        <w:rPr>
          <w:rFonts w:ascii="Calibri" w:hAnsi="Calibri"/>
          <w:b/>
          <w:sz w:val="24"/>
          <w:szCs w:val="24"/>
        </w:rPr>
        <w:t>:</w:t>
      </w:r>
      <w:r w:rsidR="006A1E56">
        <w:rPr>
          <w:rFonts w:ascii="Calibri" w:hAnsi="Calibri"/>
          <w:b/>
          <w:sz w:val="24"/>
          <w:szCs w:val="24"/>
        </w:rPr>
        <w:t>00</w:t>
      </w:r>
      <w:r w:rsidR="002E2830">
        <w:rPr>
          <w:rFonts w:ascii="Calibri" w:hAnsi="Calibri"/>
          <w:b/>
          <w:sz w:val="24"/>
          <w:szCs w:val="24"/>
        </w:rPr>
        <w:tab/>
      </w:r>
      <w:r w:rsidR="006A1E56">
        <w:rPr>
          <w:rFonts w:ascii="Calibri" w:hAnsi="Calibri"/>
          <w:b/>
          <w:sz w:val="24"/>
          <w:szCs w:val="24"/>
        </w:rPr>
        <w:t xml:space="preserve">VIC </w:t>
      </w:r>
      <w:r w:rsidR="004D24F7">
        <w:rPr>
          <w:rFonts w:ascii="Calibri" w:hAnsi="Calibri"/>
          <w:b/>
          <w:sz w:val="24"/>
          <w:szCs w:val="24"/>
        </w:rPr>
        <w:t>203</w:t>
      </w:r>
      <w:r w:rsidR="002E2830">
        <w:rPr>
          <w:rFonts w:ascii="Calibri" w:hAnsi="Calibri"/>
          <w:b/>
          <w:sz w:val="24"/>
          <w:szCs w:val="24"/>
        </w:rPr>
        <w:tab/>
      </w:r>
      <w:r w:rsidR="002E2830">
        <w:rPr>
          <w:rFonts w:ascii="Calibri" w:hAnsi="Calibri"/>
          <w:b/>
          <w:sz w:val="24"/>
          <w:szCs w:val="24"/>
        </w:rPr>
        <w:tab/>
      </w:r>
    </w:p>
    <w:p w:rsidR="002E2830" w:rsidRDefault="002E2830">
      <w:pPr>
        <w:rPr>
          <w:rFonts w:ascii="Calibri" w:hAnsi="Calibri"/>
          <w:b/>
          <w:sz w:val="24"/>
          <w:szCs w:val="24"/>
        </w:rPr>
      </w:pPr>
    </w:p>
    <w:p w:rsidR="00D54298" w:rsidRPr="00AA0AB0" w:rsidRDefault="002E76F4" w:rsidP="003F14D6">
      <w:pPr>
        <w:rPr>
          <w:rFonts w:ascii="Calibri" w:hAnsi="Calibri"/>
          <w:b/>
          <w:sz w:val="24"/>
          <w:szCs w:val="24"/>
        </w:rPr>
      </w:pPr>
      <w:r w:rsidRPr="004D24F7">
        <w:rPr>
          <w:rFonts w:ascii="Calibri" w:hAnsi="Calibri"/>
          <w:b/>
          <w:sz w:val="24"/>
          <w:szCs w:val="24"/>
          <w:u w:val="single"/>
        </w:rPr>
        <w:t>Dr. Arne Kislenko</w:t>
      </w:r>
    </w:p>
    <w:p w:rsidR="00AA0AB0" w:rsidRPr="00AA0AB0" w:rsidRDefault="002E76F4" w:rsidP="00AA0AB0">
      <w:pPr>
        <w:rPr>
          <w:rFonts w:ascii="Calibri" w:hAnsi="Calibri"/>
          <w:b/>
          <w:sz w:val="24"/>
          <w:szCs w:val="24"/>
        </w:rPr>
      </w:pPr>
      <w:r w:rsidRPr="00AA0AB0">
        <w:rPr>
          <w:rFonts w:ascii="Calibri" w:hAnsi="Calibri"/>
          <w:b/>
          <w:sz w:val="24"/>
          <w:szCs w:val="24"/>
        </w:rPr>
        <w:t>Office</w:t>
      </w:r>
      <w:r w:rsidR="000E6AA5" w:rsidRPr="00AA0AB0">
        <w:rPr>
          <w:rFonts w:ascii="Calibri" w:hAnsi="Calibri"/>
          <w:b/>
          <w:sz w:val="24"/>
          <w:szCs w:val="24"/>
        </w:rPr>
        <w:t xml:space="preserve"> Hours</w:t>
      </w:r>
      <w:r w:rsidR="000E6AA5" w:rsidRPr="00AA0AB0">
        <w:rPr>
          <w:rFonts w:ascii="Calibri" w:hAnsi="Calibri"/>
          <w:b/>
          <w:sz w:val="24"/>
          <w:szCs w:val="24"/>
        </w:rPr>
        <w:tab/>
      </w:r>
      <w:r w:rsidRPr="00AA0AB0">
        <w:rPr>
          <w:rFonts w:ascii="Calibri" w:hAnsi="Calibri"/>
          <w:b/>
          <w:sz w:val="24"/>
          <w:szCs w:val="24"/>
        </w:rPr>
        <w:t xml:space="preserve">: </w:t>
      </w:r>
      <w:r w:rsidR="000E6AA5" w:rsidRPr="00AA0AB0">
        <w:rPr>
          <w:rFonts w:ascii="Calibri" w:hAnsi="Calibri"/>
          <w:b/>
          <w:sz w:val="24"/>
          <w:szCs w:val="24"/>
        </w:rPr>
        <w:t xml:space="preserve"> </w:t>
      </w:r>
      <w:r w:rsidR="007946BC" w:rsidRPr="00AA0AB0">
        <w:rPr>
          <w:rFonts w:ascii="Calibri" w:hAnsi="Calibri"/>
          <w:b/>
          <w:sz w:val="24"/>
          <w:szCs w:val="24"/>
        </w:rPr>
        <w:t xml:space="preserve">JOR </w:t>
      </w:r>
      <w:r w:rsidRPr="00AA0AB0">
        <w:rPr>
          <w:rFonts w:ascii="Calibri" w:hAnsi="Calibri"/>
          <w:b/>
          <w:sz w:val="24"/>
          <w:szCs w:val="24"/>
        </w:rPr>
        <w:t>510</w:t>
      </w:r>
      <w:r w:rsidR="000E6AA5" w:rsidRPr="00AA0AB0">
        <w:rPr>
          <w:rFonts w:ascii="Calibri" w:hAnsi="Calibri"/>
          <w:b/>
          <w:sz w:val="24"/>
          <w:szCs w:val="24"/>
        </w:rPr>
        <w:tab/>
      </w:r>
      <w:r w:rsidR="00AA0AB0" w:rsidRPr="00AA0AB0">
        <w:rPr>
          <w:rFonts w:ascii="Calibri" w:hAnsi="Calibri"/>
          <w:b/>
          <w:sz w:val="24"/>
          <w:szCs w:val="24"/>
        </w:rPr>
        <w:t xml:space="preserve">Mondays </w:t>
      </w:r>
      <w:r w:rsidR="00AA0AB0" w:rsidRPr="00AA0AB0">
        <w:rPr>
          <w:rFonts w:ascii="Calibri" w:hAnsi="Calibri"/>
          <w:b/>
          <w:sz w:val="24"/>
          <w:szCs w:val="24"/>
        </w:rPr>
        <w:tab/>
        <w:t>1</w:t>
      </w:r>
      <w:r w:rsidR="008E4BD3">
        <w:rPr>
          <w:rFonts w:ascii="Calibri" w:hAnsi="Calibri"/>
          <w:b/>
          <w:sz w:val="24"/>
          <w:szCs w:val="24"/>
        </w:rPr>
        <w:t>4</w:t>
      </w:r>
      <w:r w:rsidR="00AA0AB0" w:rsidRPr="00AA0AB0">
        <w:rPr>
          <w:rFonts w:ascii="Calibri" w:hAnsi="Calibri"/>
          <w:b/>
          <w:sz w:val="24"/>
          <w:szCs w:val="24"/>
        </w:rPr>
        <w:t>:1</w:t>
      </w:r>
      <w:r w:rsidR="002E2830">
        <w:rPr>
          <w:rFonts w:ascii="Calibri" w:hAnsi="Calibri"/>
          <w:b/>
          <w:sz w:val="24"/>
          <w:szCs w:val="24"/>
        </w:rPr>
        <w:t>0</w:t>
      </w:r>
      <w:r w:rsidR="00AA0AB0" w:rsidRPr="00AA0AB0">
        <w:rPr>
          <w:rFonts w:ascii="Calibri" w:hAnsi="Calibri"/>
          <w:b/>
          <w:sz w:val="24"/>
          <w:szCs w:val="24"/>
        </w:rPr>
        <w:t xml:space="preserve"> – 1</w:t>
      </w:r>
      <w:r w:rsidR="008E4BD3">
        <w:rPr>
          <w:rFonts w:ascii="Calibri" w:hAnsi="Calibri"/>
          <w:b/>
          <w:sz w:val="24"/>
          <w:szCs w:val="24"/>
        </w:rPr>
        <w:t>6</w:t>
      </w:r>
      <w:r w:rsidR="00AA0AB0" w:rsidRPr="00AA0AB0">
        <w:rPr>
          <w:rFonts w:ascii="Calibri" w:hAnsi="Calibri"/>
          <w:b/>
          <w:sz w:val="24"/>
          <w:szCs w:val="24"/>
        </w:rPr>
        <w:t>:00</w:t>
      </w:r>
    </w:p>
    <w:p w:rsidR="00AA0AB0" w:rsidRPr="00AA0AB0" w:rsidRDefault="00AA0AB0" w:rsidP="00AA0AB0">
      <w:pPr>
        <w:rPr>
          <w:rFonts w:ascii="Calibri" w:hAnsi="Calibri"/>
          <w:b/>
          <w:sz w:val="24"/>
          <w:szCs w:val="24"/>
        </w:rPr>
      </w:pP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r w:rsidR="008E4BD3">
        <w:rPr>
          <w:rFonts w:ascii="Calibri" w:hAnsi="Calibri"/>
          <w:b/>
          <w:sz w:val="24"/>
          <w:szCs w:val="24"/>
        </w:rPr>
        <w:t>Thursdays</w:t>
      </w:r>
      <w:r w:rsidR="00D43DD0">
        <w:rPr>
          <w:rFonts w:ascii="Calibri" w:hAnsi="Calibri"/>
          <w:b/>
          <w:sz w:val="24"/>
          <w:szCs w:val="24"/>
        </w:rPr>
        <w:tab/>
      </w:r>
      <w:r w:rsidRPr="00AA0AB0">
        <w:rPr>
          <w:rFonts w:ascii="Calibri" w:hAnsi="Calibri"/>
          <w:b/>
          <w:sz w:val="24"/>
          <w:szCs w:val="24"/>
        </w:rPr>
        <w:t>1</w:t>
      </w:r>
      <w:r w:rsidR="008E4BD3">
        <w:rPr>
          <w:rFonts w:ascii="Calibri" w:hAnsi="Calibri"/>
          <w:b/>
          <w:sz w:val="24"/>
          <w:szCs w:val="24"/>
        </w:rPr>
        <w:t>4</w:t>
      </w:r>
      <w:r w:rsidRPr="00AA0AB0">
        <w:rPr>
          <w:rFonts w:ascii="Calibri" w:hAnsi="Calibri"/>
          <w:b/>
          <w:sz w:val="24"/>
          <w:szCs w:val="24"/>
        </w:rPr>
        <w:t>:1</w:t>
      </w:r>
      <w:r w:rsidR="002E2830">
        <w:rPr>
          <w:rFonts w:ascii="Calibri" w:hAnsi="Calibri"/>
          <w:b/>
          <w:sz w:val="24"/>
          <w:szCs w:val="24"/>
        </w:rPr>
        <w:t>0</w:t>
      </w:r>
      <w:r w:rsidRPr="00AA0AB0">
        <w:rPr>
          <w:rFonts w:ascii="Calibri" w:hAnsi="Calibri"/>
          <w:b/>
          <w:sz w:val="24"/>
          <w:szCs w:val="24"/>
        </w:rPr>
        <w:t xml:space="preserve"> – 1</w:t>
      </w:r>
      <w:r w:rsidR="008E4BD3">
        <w:rPr>
          <w:rFonts w:ascii="Calibri" w:hAnsi="Calibri"/>
          <w:b/>
          <w:sz w:val="24"/>
          <w:szCs w:val="24"/>
        </w:rPr>
        <w:t>6</w:t>
      </w:r>
      <w:r w:rsidRPr="00AA0AB0">
        <w:rPr>
          <w:rFonts w:ascii="Calibri" w:hAnsi="Calibri"/>
          <w:b/>
          <w:sz w:val="24"/>
          <w:szCs w:val="24"/>
        </w:rPr>
        <w:t xml:space="preserve">:00 </w:t>
      </w:r>
      <w:r w:rsidR="004C35F9">
        <w:rPr>
          <w:rFonts w:ascii="Calibri" w:hAnsi="Calibri"/>
          <w:b/>
          <w:sz w:val="24"/>
          <w:szCs w:val="24"/>
        </w:rPr>
        <w:tab/>
      </w:r>
      <w:r w:rsidR="004C35F9">
        <w:rPr>
          <w:rFonts w:ascii="Calibri" w:hAnsi="Calibri"/>
          <w:b/>
          <w:sz w:val="24"/>
          <w:szCs w:val="24"/>
        </w:rPr>
        <w:tab/>
      </w:r>
      <w:r w:rsidR="004C35F9" w:rsidRPr="00AA0AB0">
        <w:rPr>
          <w:rFonts w:ascii="Calibri" w:hAnsi="Calibri"/>
          <w:b/>
          <w:i/>
          <w:sz w:val="24"/>
          <w:szCs w:val="24"/>
        </w:rPr>
        <w:t>or by appointment</w:t>
      </w:r>
    </w:p>
    <w:p w:rsidR="007946BC" w:rsidRPr="00AA0AB0" w:rsidRDefault="00AA0AB0" w:rsidP="00AA0AB0">
      <w:pPr>
        <w:rPr>
          <w:rFonts w:ascii="Calibri" w:hAnsi="Calibri"/>
          <w:b/>
          <w:i/>
          <w:sz w:val="24"/>
          <w:szCs w:val="24"/>
        </w:rPr>
      </w:pP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p>
    <w:p w:rsidR="002E76F4" w:rsidRPr="00AA0AB0" w:rsidRDefault="002E76F4">
      <w:pPr>
        <w:rPr>
          <w:rFonts w:ascii="Calibri" w:hAnsi="Calibri"/>
          <w:b/>
          <w:sz w:val="24"/>
          <w:szCs w:val="24"/>
        </w:rPr>
      </w:pPr>
      <w:r w:rsidRPr="00AA0AB0">
        <w:rPr>
          <w:rFonts w:ascii="Calibri" w:hAnsi="Calibri"/>
          <w:b/>
          <w:sz w:val="24"/>
          <w:szCs w:val="24"/>
        </w:rPr>
        <w:t xml:space="preserve">Phone : </w:t>
      </w:r>
      <w:r w:rsidRPr="00AA0AB0">
        <w:rPr>
          <w:rFonts w:ascii="Calibri" w:hAnsi="Calibri"/>
          <w:b/>
          <w:sz w:val="24"/>
          <w:szCs w:val="24"/>
        </w:rPr>
        <w:tab/>
        <w:t>979-5000 ext. 6206</w:t>
      </w:r>
    </w:p>
    <w:p w:rsidR="002E76F4" w:rsidRPr="00AA0AB0" w:rsidRDefault="002E76F4">
      <w:pPr>
        <w:rPr>
          <w:rFonts w:ascii="Calibri" w:hAnsi="Calibri"/>
          <w:b/>
          <w:sz w:val="24"/>
          <w:szCs w:val="24"/>
        </w:rPr>
      </w:pPr>
      <w:r w:rsidRPr="00AA0AB0">
        <w:rPr>
          <w:rFonts w:ascii="Calibri" w:hAnsi="Calibri"/>
          <w:b/>
          <w:sz w:val="24"/>
          <w:szCs w:val="24"/>
          <w:u w:val="single"/>
        </w:rPr>
        <w:t>email</w:t>
      </w:r>
      <w:r w:rsidRPr="00AA0AB0">
        <w:rPr>
          <w:rFonts w:ascii="Calibri" w:hAnsi="Calibri"/>
          <w:b/>
          <w:sz w:val="24"/>
          <w:szCs w:val="24"/>
        </w:rPr>
        <w:t xml:space="preserve"> : </w:t>
      </w:r>
      <w:r w:rsidRPr="00AA0AB0">
        <w:rPr>
          <w:rFonts w:ascii="Calibri" w:hAnsi="Calibri"/>
          <w:b/>
          <w:sz w:val="24"/>
          <w:szCs w:val="24"/>
        </w:rPr>
        <w:tab/>
      </w:r>
      <w:smartTag w:uri="urn:schemas-microsoft-com:office:smarttags" w:element="PersonName">
        <w:r w:rsidRPr="00AA0AB0">
          <w:rPr>
            <w:rStyle w:val="Hyperlink"/>
            <w:rFonts w:ascii="Calibri" w:hAnsi="Calibri"/>
            <w:b/>
            <w:sz w:val="24"/>
            <w:szCs w:val="24"/>
          </w:rPr>
          <w:t>akislenk@ryerson.ca</w:t>
        </w:r>
      </w:smartTag>
      <w:r w:rsidRPr="00AA0AB0">
        <w:rPr>
          <w:rFonts w:ascii="Calibri" w:hAnsi="Calibri"/>
          <w:b/>
          <w:sz w:val="24"/>
          <w:szCs w:val="24"/>
        </w:rPr>
        <w:t xml:space="preserve">  or </w:t>
      </w:r>
      <w:smartTag w:uri="urn:schemas-microsoft-com:office:smarttags" w:element="PersonName">
        <w:r w:rsidRPr="00AA0AB0">
          <w:rPr>
            <w:rStyle w:val="Hyperlink"/>
            <w:rFonts w:ascii="Calibri" w:hAnsi="Calibri"/>
            <w:b/>
            <w:sz w:val="24"/>
            <w:szCs w:val="24"/>
          </w:rPr>
          <w:t>arne.kislenko@utoronto.ca</w:t>
        </w:r>
      </w:smartTag>
    </w:p>
    <w:p w:rsidR="00EF55A1" w:rsidRPr="00AA0AB0" w:rsidRDefault="002E76F4">
      <w:pPr>
        <w:rPr>
          <w:rFonts w:ascii="Calibri" w:hAnsi="Calibri"/>
          <w:b/>
          <w:sz w:val="24"/>
          <w:szCs w:val="24"/>
        </w:rPr>
      </w:pPr>
      <w:r w:rsidRPr="00AA0AB0">
        <w:rPr>
          <w:rFonts w:ascii="Calibri" w:hAnsi="Calibri"/>
          <w:b/>
          <w:sz w:val="24"/>
          <w:szCs w:val="24"/>
        </w:rPr>
        <w:t xml:space="preserve">website: </w:t>
      </w:r>
      <w:r w:rsidRPr="00AA0AB0">
        <w:rPr>
          <w:rFonts w:ascii="Calibri" w:hAnsi="Calibri"/>
          <w:b/>
          <w:sz w:val="24"/>
          <w:szCs w:val="24"/>
        </w:rPr>
        <w:tab/>
      </w:r>
      <w:hyperlink r:id="rId7" w:history="1">
        <w:r w:rsidR="007946BC" w:rsidRPr="00AA0AB0">
          <w:rPr>
            <w:rStyle w:val="Hyperlink"/>
            <w:rFonts w:ascii="Calibri" w:hAnsi="Calibri"/>
            <w:b/>
            <w:sz w:val="24"/>
            <w:szCs w:val="24"/>
          </w:rPr>
          <w:t>www.kislenko</w:t>
        </w:r>
        <w:r w:rsidR="00416C74" w:rsidRPr="00AA0AB0">
          <w:rPr>
            <w:rStyle w:val="Hyperlink"/>
            <w:rFonts w:ascii="Calibri" w:hAnsi="Calibri"/>
            <w:b/>
            <w:sz w:val="24"/>
            <w:szCs w:val="24"/>
          </w:rPr>
          <w:t>.</w:t>
        </w:r>
        <w:r w:rsidR="007946BC" w:rsidRPr="00AA0AB0">
          <w:rPr>
            <w:rStyle w:val="Hyperlink"/>
            <w:rFonts w:ascii="Calibri" w:hAnsi="Calibri"/>
            <w:b/>
            <w:sz w:val="24"/>
            <w:szCs w:val="24"/>
          </w:rPr>
          <w:t>com</w:t>
        </w:r>
      </w:hyperlink>
      <w:r w:rsidR="007946BC" w:rsidRPr="00AA0AB0">
        <w:rPr>
          <w:rFonts w:ascii="Calibri" w:hAnsi="Calibri"/>
          <w:b/>
          <w:sz w:val="24"/>
          <w:szCs w:val="24"/>
        </w:rPr>
        <w:t xml:space="preserve"> </w:t>
      </w:r>
    </w:p>
    <w:p w:rsidR="00EF55A1" w:rsidRDefault="00EF55A1">
      <w:pPr>
        <w:rPr>
          <w:rFonts w:ascii="Calibri" w:hAnsi="Calibri"/>
          <w:b/>
          <w:sz w:val="24"/>
          <w:szCs w:val="24"/>
        </w:rPr>
      </w:pPr>
    </w:p>
    <w:p w:rsidR="004C35F9" w:rsidRPr="004C35F9" w:rsidRDefault="004C35F9" w:rsidP="004C35F9">
      <w:pPr>
        <w:rPr>
          <w:rFonts w:ascii="Calibri" w:hAnsi="Calibri" w:cs="Calibri"/>
          <w:sz w:val="22"/>
          <w:szCs w:val="22"/>
        </w:rPr>
      </w:pPr>
      <w:r w:rsidRPr="004C35F9">
        <w:rPr>
          <w:rFonts w:ascii="Calibri" w:hAnsi="Calibri" w:cs="Calibri"/>
          <w:b/>
          <w:bCs/>
          <w:iCs/>
          <w:sz w:val="22"/>
          <w:szCs w:val="22"/>
        </w:rPr>
        <w:t xml:space="preserve">Please note: </w:t>
      </w:r>
      <w:r w:rsidRPr="004C35F9">
        <w:rPr>
          <w:rFonts w:ascii="Calibri" w:hAnsi="Calibri" w:cs="Calibri"/>
          <w:iCs/>
          <w:sz w:val="22"/>
          <w:szCs w:val="22"/>
        </w:rPr>
        <w:t>Please do not use email for in depth discussions, such as essay advice. Although office hours are usually busy, and you may have to wait, they are the best means to get direction and help. If it is possible, I will often stay in office hours beyond those posted. It is very difficult to respond to detailed questions by email. This outline will be available on my website (above) and on Ryerson´s Blackboard.</w:t>
      </w:r>
    </w:p>
    <w:p w:rsidR="004C35F9" w:rsidRPr="00AA0AB0" w:rsidRDefault="004C35F9">
      <w:pPr>
        <w:rPr>
          <w:rFonts w:ascii="Calibri" w:hAnsi="Calibri"/>
          <w:b/>
          <w:sz w:val="24"/>
          <w:szCs w:val="24"/>
        </w:rPr>
      </w:pPr>
    </w:p>
    <w:p w:rsidR="002E76F4" w:rsidRDefault="002E76F4">
      <w:pPr>
        <w:rPr>
          <w:rFonts w:ascii="Calibri" w:hAnsi="Calibri"/>
          <w:i/>
          <w:sz w:val="24"/>
          <w:szCs w:val="24"/>
        </w:rPr>
      </w:pPr>
      <w:r w:rsidRPr="00AA0AB0">
        <w:rPr>
          <w:rFonts w:ascii="Calibri" w:hAnsi="Calibri"/>
          <w:b/>
          <w:sz w:val="24"/>
          <w:szCs w:val="24"/>
          <w:u w:val="single"/>
        </w:rPr>
        <w:t>Course Description</w:t>
      </w:r>
      <w:r w:rsidRPr="00AA0AB0">
        <w:rPr>
          <w:rFonts w:ascii="Calibri" w:hAnsi="Calibri"/>
          <w:sz w:val="24"/>
          <w:szCs w:val="24"/>
        </w:rPr>
        <w:t xml:space="preserve">: </w:t>
      </w:r>
      <w:r w:rsidRPr="00AA0AB0">
        <w:rPr>
          <w:rFonts w:ascii="Calibri" w:hAnsi="Calibri"/>
          <w:i/>
          <w:sz w:val="24"/>
          <w:szCs w:val="24"/>
        </w:rPr>
        <w:t>one semester,</w:t>
      </w:r>
      <w:r w:rsidR="00FF736A">
        <w:rPr>
          <w:rFonts w:ascii="Calibri" w:hAnsi="Calibri"/>
          <w:i/>
          <w:sz w:val="24"/>
          <w:szCs w:val="24"/>
        </w:rPr>
        <w:t xml:space="preserve"> upper level</w:t>
      </w:r>
      <w:r w:rsidRPr="00AA0AB0">
        <w:rPr>
          <w:rFonts w:ascii="Calibri" w:hAnsi="Calibri"/>
          <w:i/>
          <w:sz w:val="24"/>
          <w:szCs w:val="24"/>
        </w:rPr>
        <w:t xml:space="preserve"> </w:t>
      </w:r>
      <w:r w:rsidR="008E4BD3">
        <w:rPr>
          <w:rFonts w:ascii="Calibri" w:hAnsi="Calibri"/>
          <w:i/>
          <w:sz w:val="24"/>
          <w:szCs w:val="24"/>
        </w:rPr>
        <w:t>liberal studies course</w:t>
      </w:r>
    </w:p>
    <w:p w:rsidR="008E4BD3" w:rsidRPr="00AA0AB0" w:rsidRDefault="008E4BD3">
      <w:pPr>
        <w:rPr>
          <w:rFonts w:ascii="Calibri" w:hAnsi="Calibri"/>
          <w:sz w:val="24"/>
          <w:szCs w:val="24"/>
        </w:rPr>
      </w:pPr>
    </w:p>
    <w:p w:rsidR="00656587" w:rsidRDefault="00656587" w:rsidP="00656587">
      <w:pPr>
        <w:jc w:val="both"/>
        <w:rPr>
          <w:rFonts w:ascii="Calibri" w:hAnsi="Calibri"/>
          <w:sz w:val="24"/>
          <w:szCs w:val="24"/>
        </w:rPr>
      </w:pPr>
      <w:r>
        <w:rPr>
          <w:rFonts w:ascii="Calibri" w:hAnsi="Calibri"/>
          <w:sz w:val="24"/>
          <w:szCs w:val="24"/>
        </w:rPr>
        <w:t xml:space="preserve">At various stages in history </w:t>
      </w:r>
      <w:r w:rsidRPr="00616AD3">
        <w:rPr>
          <w:rFonts w:ascii="Calibri" w:hAnsi="Calibri"/>
          <w:sz w:val="24"/>
          <w:szCs w:val="24"/>
        </w:rPr>
        <w:t xml:space="preserve">Southeast Asia has been called a </w:t>
      </w:r>
      <w:r>
        <w:rPr>
          <w:rFonts w:ascii="Calibri" w:hAnsi="Calibri"/>
          <w:sz w:val="24"/>
          <w:szCs w:val="24"/>
        </w:rPr>
        <w:t xml:space="preserve">cultural crossroads, </w:t>
      </w:r>
      <w:r w:rsidRPr="00616AD3">
        <w:rPr>
          <w:rFonts w:ascii="Calibri" w:hAnsi="Calibri"/>
          <w:sz w:val="24"/>
          <w:szCs w:val="24"/>
        </w:rPr>
        <w:t>colonial construction</w:t>
      </w:r>
      <w:r>
        <w:rPr>
          <w:rFonts w:ascii="Calibri" w:hAnsi="Calibri"/>
          <w:sz w:val="24"/>
          <w:szCs w:val="24"/>
        </w:rPr>
        <w:t>,</w:t>
      </w:r>
      <w:r w:rsidRPr="00616AD3">
        <w:rPr>
          <w:rFonts w:ascii="Calibri" w:hAnsi="Calibri"/>
          <w:sz w:val="24"/>
          <w:szCs w:val="24"/>
        </w:rPr>
        <w:t xml:space="preserve"> </w:t>
      </w:r>
      <w:r>
        <w:rPr>
          <w:rFonts w:ascii="Calibri" w:hAnsi="Calibri"/>
          <w:sz w:val="24"/>
          <w:szCs w:val="24"/>
        </w:rPr>
        <w:t>C</w:t>
      </w:r>
      <w:r w:rsidRPr="00616AD3">
        <w:rPr>
          <w:rFonts w:ascii="Calibri" w:hAnsi="Calibri"/>
          <w:sz w:val="24"/>
          <w:szCs w:val="24"/>
        </w:rPr>
        <w:t xml:space="preserve">old </w:t>
      </w:r>
      <w:r>
        <w:rPr>
          <w:rFonts w:ascii="Calibri" w:hAnsi="Calibri"/>
          <w:sz w:val="24"/>
          <w:szCs w:val="24"/>
        </w:rPr>
        <w:t>W</w:t>
      </w:r>
      <w:r w:rsidRPr="00616AD3">
        <w:rPr>
          <w:rFonts w:ascii="Calibri" w:hAnsi="Calibri"/>
          <w:sz w:val="24"/>
          <w:szCs w:val="24"/>
        </w:rPr>
        <w:t xml:space="preserve">ar </w:t>
      </w:r>
      <w:r>
        <w:rPr>
          <w:rFonts w:ascii="Calibri" w:hAnsi="Calibri"/>
          <w:sz w:val="24"/>
          <w:szCs w:val="24"/>
        </w:rPr>
        <w:t>battleground,</w:t>
      </w:r>
      <w:r w:rsidRPr="00616AD3">
        <w:rPr>
          <w:rFonts w:ascii="Calibri" w:hAnsi="Calibri"/>
          <w:sz w:val="24"/>
          <w:szCs w:val="24"/>
        </w:rPr>
        <w:t xml:space="preserve"> economic miracle</w:t>
      </w:r>
      <w:r>
        <w:rPr>
          <w:rFonts w:ascii="Calibri" w:hAnsi="Calibri"/>
          <w:sz w:val="24"/>
          <w:szCs w:val="24"/>
        </w:rPr>
        <w:t xml:space="preserve">, safe haven for drug lords, and hotbed of Islamic extremism. </w:t>
      </w:r>
      <w:r w:rsidRPr="00616AD3">
        <w:rPr>
          <w:rFonts w:ascii="Calibri" w:hAnsi="Calibri"/>
          <w:sz w:val="24"/>
          <w:szCs w:val="24"/>
        </w:rPr>
        <w:t>Throughout the 20</w:t>
      </w:r>
      <w:r w:rsidRPr="00616AD3">
        <w:rPr>
          <w:rFonts w:ascii="Calibri" w:hAnsi="Calibri"/>
          <w:sz w:val="24"/>
          <w:szCs w:val="24"/>
          <w:vertAlign w:val="superscript"/>
        </w:rPr>
        <w:t>th</w:t>
      </w:r>
      <w:r w:rsidRPr="00616AD3">
        <w:rPr>
          <w:rFonts w:ascii="Calibri" w:hAnsi="Calibri"/>
          <w:sz w:val="24"/>
          <w:szCs w:val="24"/>
        </w:rPr>
        <w:t xml:space="preserve"> century, most countries in </w:t>
      </w:r>
      <w:r>
        <w:rPr>
          <w:rFonts w:ascii="Calibri" w:hAnsi="Calibri"/>
          <w:sz w:val="24"/>
          <w:szCs w:val="24"/>
        </w:rPr>
        <w:t>the region have</w:t>
      </w:r>
      <w:r w:rsidRPr="00616AD3">
        <w:rPr>
          <w:rFonts w:ascii="Calibri" w:hAnsi="Calibri"/>
          <w:sz w:val="24"/>
          <w:szCs w:val="24"/>
        </w:rPr>
        <w:t xml:space="preserve"> endured violent conflicts borne of imperial rivalries, decolonisation, nationalism, ethnic tensions, ideology, and great power contestation. In fact, revolutions and wars in </w:t>
      </w:r>
      <w:r>
        <w:rPr>
          <w:rFonts w:ascii="Calibri" w:hAnsi="Calibri"/>
          <w:sz w:val="24"/>
          <w:szCs w:val="24"/>
        </w:rPr>
        <w:t>Southeast Asia</w:t>
      </w:r>
      <w:r w:rsidRPr="00616AD3">
        <w:rPr>
          <w:rFonts w:ascii="Calibri" w:hAnsi="Calibri"/>
          <w:sz w:val="24"/>
          <w:szCs w:val="24"/>
        </w:rPr>
        <w:t xml:space="preserve"> were pivotal in shaping the international geo-political order. For example, conflicts in Indochina lasted more than fifty years and consumed not only Vietnam, Cambodia, and Laos</w:t>
      </w:r>
      <w:r>
        <w:rPr>
          <w:rFonts w:ascii="Calibri" w:hAnsi="Calibri"/>
          <w:sz w:val="24"/>
          <w:szCs w:val="24"/>
        </w:rPr>
        <w:t xml:space="preserve"> – turning them into the most heavily bombed countries in history - </w:t>
      </w:r>
      <w:r w:rsidRPr="00616AD3">
        <w:rPr>
          <w:rFonts w:ascii="Calibri" w:hAnsi="Calibri"/>
          <w:sz w:val="24"/>
          <w:szCs w:val="24"/>
        </w:rPr>
        <w:t>but also regional and global powers like France, the United Kingdom, Japan, China, the Soviet Union, and the United States. This c</w:t>
      </w:r>
      <w:r>
        <w:rPr>
          <w:rFonts w:ascii="Calibri" w:hAnsi="Calibri"/>
          <w:sz w:val="24"/>
          <w:szCs w:val="24"/>
        </w:rPr>
        <w:t xml:space="preserve">ourse </w:t>
      </w:r>
      <w:r w:rsidRPr="00616AD3">
        <w:rPr>
          <w:rFonts w:ascii="Calibri" w:hAnsi="Calibri"/>
          <w:sz w:val="24"/>
          <w:szCs w:val="24"/>
        </w:rPr>
        <w:t xml:space="preserve">will </w:t>
      </w:r>
      <w:r>
        <w:rPr>
          <w:rFonts w:ascii="Calibri" w:hAnsi="Calibri"/>
          <w:sz w:val="24"/>
          <w:szCs w:val="24"/>
        </w:rPr>
        <w:t xml:space="preserve">deal with </w:t>
      </w:r>
      <w:r w:rsidRPr="00616AD3">
        <w:rPr>
          <w:rFonts w:ascii="Calibri" w:hAnsi="Calibri"/>
          <w:sz w:val="24"/>
          <w:szCs w:val="24"/>
        </w:rPr>
        <w:t xml:space="preserve">the </w:t>
      </w:r>
      <w:r>
        <w:rPr>
          <w:rFonts w:ascii="Calibri" w:hAnsi="Calibri"/>
          <w:sz w:val="24"/>
          <w:szCs w:val="24"/>
        </w:rPr>
        <w:t xml:space="preserve">many historical myths and realities of </w:t>
      </w:r>
      <w:r w:rsidRPr="00616AD3">
        <w:rPr>
          <w:rFonts w:ascii="Calibri" w:hAnsi="Calibri"/>
          <w:sz w:val="24"/>
          <w:szCs w:val="24"/>
        </w:rPr>
        <w:t>Southeast Asia</w:t>
      </w:r>
      <w:r>
        <w:rPr>
          <w:rFonts w:ascii="Calibri" w:hAnsi="Calibri"/>
          <w:sz w:val="24"/>
          <w:szCs w:val="24"/>
        </w:rPr>
        <w:t xml:space="preserve"> and the ways in which the region has affected international relations since 1945. We will begin by briefly examining more “ancient” histories and the emergence of distinct cultural identities in the region, focusing on the 18</w:t>
      </w:r>
      <w:r w:rsidRPr="00523B02">
        <w:rPr>
          <w:rFonts w:ascii="Calibri" w:hAnsi="Calibri"/>
          <w:sz w:val="24"/>
          <w:szCs w:val="24"/>
          <w:vertAlign w:val="superscript"/>
        </w:rPr>
        <w:t>th</w:t>
      </w:r>
      <w:r>
        <w:rPr>
          <w:rFonts w:ascii="Calibri" w:hAnsi="Calibri"/>
          <w:sz w:val="24"/>
          <w:szCs w:val="24"/>
        </w:rPr>
        <w:t xml:space="preserve"> and 19</w:t>
      </w:r>
      <w:r w:rsidRPr="00523B02">
        <w:rPr>
          <w:rFonts w:ascii="Calibri" w:hAnsi="Calibri"/>
          <w:sz w:val="24"/>
          <w:szCs w:val="24"/>
          <w:vertAlign w:val="superscript"/>
        </w:rPr>
        <w:t>th</w:t>
      </w:r>
      <w:r>
        <w:rPr>
          <w:rFonts w:ascii="Calibri" w:hAnsi="Calibri"/>
          <w:sz w:val="24"/>
          <w:szCs w:val="24"/>
        </w:rPr>
        <w:t xml:space="preserve"> centuries. Then we will turn to colonization, nationalism, and the struggle for independence, covering the 19</w:t>
      </w:r>
      <w:r w:rsidRPr="00523B02">
        <w:rPr>
          <w:rFonts w:ascii="Calibri" w:hAnsi="Calibri"/>
          <w:sz w:val="24"/>
          <w:szCs w:val="24"/>
          <w:vertAlign w:val="superscript"/>
        </w:rPr>
        <w:t>th</w:t>
      </w:r>
      <w:r>
        <w:rPr>
          <w:rFonts w:ascii="Calibri" w:hAnsi="Calibri"/>
          <w:sz w:val="24"/>
          <w:szCs w:val="24"/>
        </w:rPr>
        <w:t xml:space="preserve"> and early 20</w:t>
      </w:r>
      <w:r w:rsidRPr="00523B02">
        <w:rPr>
          <w:rFonts w:ascii="Calibri" w:hAnsi="Calibri"/>
          <w:sz w:val="24"/>
          <w:szCs w:val="24"/>
          <w:vertAlign w:val="superscript"/>
        </w:rPr>
        <w:t>th</w:t>
      </w:r>
      <w:r>
        <w:rPr>
          <w:rFonts w:ascii="Calibri" w:hAnsi="Calibri"/>
          <w:sz w:val="24"/>
          <w:szCs w:val="24"/>
        </w:rPr>
        <w:t xml:space="preserve"> centuries. </w:t>
      </w:r>
      <w:r w:rsidRPr="00616AD3">
        <w:rPr>
          <w:rFonts w:ascii="Calibri" w:hAnsi="Calibri"/>
          <w:sz w:val="24"/>
          <w:szCs w:val="24"/>
          <w:lang w:val="en-CA" w:eastAsia="en-CA"/>
        </w:rPr>
        <w:t xml:space="preserve">Using case studies from Vietnam, Cambodia, Thailand, </w:t>
      </w:r>
      <w:r>
        <w:rPr>
          <w:rFonts w:ascii="Calibri" w:hAnsi="Calibri"/>
          <w:sz w:val="24"/>
          <w:szCs w:val="24"/>
          <w:lang w:val="en-CA" w:eastAsia="en-CA"/>
        </w:rPr>
        <w:t xml:space="preserve">Laos, </w:t>
      </w:r>
      <w:r w:rsidRPr="00616AD3">
        <w:rPr>
          <w:rFonts w:ascii="Calibri" w:hAnsi="Calibri"/>
          <w:sz w:val="24"/>
          <w:szCs w:val="24"/>
          <w:lang w:val="en-CA" w:eastAsia="en-CA"/>
        </w:rPr>
        <w:t xml:space="preserve">Malaya, Indonesia, </w:t>
      </w:r>
      <w:r>
        <w:rPr>
          <w:rFonts w:ascii="Calibri" w:hAnsi="Calibri"/>
          <w:sz w:val="24"/>
          <w:szCs w:val="24"/>
          <w:lang w:val="en-CA" w:eastAsia="en-CA"/>
        </w:rPr>
        <w:t xml:space="preserve">Burma (Myanmar) </w:t>
      </w:r>
      <w:r w:rsidRPr="00616AD3">
        <w:rPr>
          <w:rFonts w:ascii="Calibri" w:hAnsi="Calibri"/>
          <w:sz w:val="24"/>
          <w:szCs w:val="24"/>
          <w:lang w:val="en-CA" w:eastAsia="en-CA"/>
        </w:rPr>
        <w:t xml:space="preserve">and the Philippines we will </w:t>
      </w:r>
      <w:r>
        <w:rPr>
          <w:rFonts w:ascii="Calibri" w:hAnsi="Calibri"/>
          <w:sz w:val="24"/>
          <w:szCs w:val="24"/>
          <w:lang w:val="en-CA" w:eastAsia="en-CA"/>
        </w:rPr>
        <w:t xml:space="preserve">then </w:t>
      </w:r>
      <w:r w:rsidRPr="00616AD3">
        <w:rPr>
          <w:rFonts w:ascii="Calibri" w:hAnsi="Calibri"/>
          <w:sz w:val="24"/>
          <w:szCs w:val="24"/>
          <w:lang w:val="en-CA" w:eastAsia="en-CA"/>
        </w:rPr>
        <w:t xml:space="preserve">explore </w:t>
      </w:r>
      <w:r>
        <w:rPr>
          <w:rFonts w:ascii="Calibri" w:hAnsi="Calibri"/>
          <w:sz w:val="24"/>
          <w:szCs w:val="24"/>
          <w:lang w:val="en-CA" w:eastAsia="en-CA"/>
        </w:rPr>
        <w:t>the diverse historical experiences of countries and so</w:t>
      </w:r>
      <w:r w:rsidRPr="00616AD3">
        <w:rPr>
          <w:rFonts w:ascii="Calibri" w:hAnsi="Calibri"/>
          <w:sz w:val="24"/>
          <w:szCs w:val="24"/>
          <w:lang w:val="en-CA" w:eastAsia="en-CA"/>
        </w:rPr>
        <w:t xml:space="preserve">cieties </w:t>
      </w:r>
      <w:r>
        <w:rPr>
          <w:rFonts w:ascii="Calibri" w:hAnsi="Calibri"/>
          <w:sz w:val="24"/>
          <w:szCs w:val="24"/>
          <w:lang w:val="en-CA" w:eastAsia="en-CA"/>
        </w:rPr>
        <w:t>in the region since 1945</w:t>
      </w:r>
      <w:r w:rsidRPr="00616AD3">
        <w:rPr>
          <w:rFonts w:ascii="Calibri" w:hAnsi="Calibri"/>
          <w:sz w:val="24"/>
          <w:szCs w:val="24"/>
          <w:lang w:val="en-CA" w:eastAsia="en-CA"/>
        </w:rPr>
        <w:t>.</w:t>
      </w:r>
      <w:r w:rsidRPr="00EB4677">
        <w:rPr>
          <w:rFonts w:ascii="Calibri" w:hAnsi="Calibri"/>
          <w:sz w:val="24"/>
          <w:szCs w:val="24"/>
        </w:rPr>
        <w:t xml:space="preserve"> </w:t>
      </w:r>
      <w:r>
        <w:rPr>
          <w:rFonts w:ascii="Calibri" w:hAnsi="Calibri"/>
          <w:sz w:val="24"/>
          <w:szCs w:val="24"/>
        </w:rPr>
        <w:t>In doing so w</w:t>
      </w:r>
      <w:r w:rsidRPr="00616AD3">
        <w:rPr>
          <w:rFonts w:ascii="Calibri" w:hAnsi="Calibri"/>
          <w:sz w:val="24"/>
          <w:szCs w:val="24"/>
        </w:rPr>
        <w:t>e will scrutinize ideas of nation, state</w:t>
      </w:r>
      <w:r>
        <w:rPr>
          <w:rFonts w:ascii="Calibri" w:hAnsi="Calibri"/>
          <w:sz w:val="24"/>
          <w:szCs w:val="24"/>
        </w:rPr>
        <w:t>,</w:t>
      </w:r>
      <w:r w:rsidRPr="00616AD3">
        <w:rPr>
          <w:rFonts w:ascii="Calibri" w:hAnsi="Calibri"/>
          <w:sz w:val="24"/>
          <w:szCs w:val="24"/>
        </w:rPr>
        <w:t xml:space="preserve"> and citizenship </w:t>
      </w:r>
      <w:r>
        <w:rPr>
          <w:rFonts w:ascii="Calibri" w:hAnsi="Calibri"/>
          <w:sz w:val="24"/>
          <w:szCs w:val="24"/>
        </w:rPr>
        <w:t xml:space="preserve">and explore the </w:t>
      </w:r>
      <w:r w:rsidRPr="00616AD3">
        <w:rPr>
          <w:rFonts w:ascii="Calibri" w:hAnsi="Calibri"/>
          <w:sz w:val="24"/>
          <w:szCs w:val="24"/>
          <w:lang w:val="en-CA" w:eastAsia="en-CA"/>
        </w:rPr>
        <w:t>lasting legacies of political, social</w:t>
      </w:r>
      <w:r>
        <w:rPr>
          <w:rFonts w:ascii="Calibri" w:hAnsi="Calibri"/>
          <w:sz w:val="24"/>
          <w:szCs w:val="24"/>
          <w:lang w:val="en-CA" w:eastAsia="en-CA"/>
        </w:rPr>
        <w:t xml:space="preserve">, </w:t>
      </w:r>
      <w:r w:rsidRPr="00616AD3">
        <w:rPr>
          <w:rFonts w:ascii="Calibri" w:hAnsi="Calibri"/>
          <w:sz w:val="24"/>
          <w:szCs w:val="24"/>
          <w:lang w:val="en-CA" w:eastAsia="en-CA"/>
        </w:rPr>
        <w:t xml:space="preserve">and cultural change </w:t>
      </w:r>
      <w:r>
        <w:rPr>
          <w:rFonts w:ascii="Calibri" w:hAnsi="Calibri"/>
          <w:sz w:val="24"/>
          <w:szCs w:val="24"/>
          <w:lang w:val="en-CA" w:eastAsia="en-CA"/>
        </w:rPr>
        <w:t xml:space="preserve">over the past few decades. The course also examines a host of contemporary issues in Southeast Asia, such </w:t>
      </w:r>
      <w:r w:rsidRPr="00616AD3">
        <w:rPr>
          <w:rFonts w:ascii="Calibri" w:hAnsi="Calibri"/>
          <w:sz w:val="24"/>
          <w:szCs w:val="24"/>
          <w:lang w:val="en-CA" w:eastAsia="en-CA"/>
        </w:rPr>
        <w:t xml:space="preserve">ethnic tensions, separatist movements, religious revival, </w:t>
      </w:r>
      <w:r>
        <w:rPr>
          <w:rFonts w:ascii="Calibri" w:hAnsi="Calibri"/>
          <w:sz w:val="24"/>
          <w:szCs w:val="24"/>
          <w:lang w:val="en-CA" w:eastAsia="en-CA"/>
        </w:rPr>
        <w:t xml:space="preserve">regionalism, </w:t>
      </w:r>
      <w:r w:rsidRPr="00616AD3">
        <w:rPr>
          <w:rFonts w:ascii="Calibri" w:hAnsi="Calibri"/>
          <w:sz w:val="24"/>
          <w:szCs w:val="24"/>
          <w:lang w:val="en-CA" w:eastAsia="en-CA"/>
        </w:rPr>
        <w:t>economic globalisation</w:t>
      </w:r>
      <w:r>
        <w:rPr>
          <w:rFonts w:ascii="Calibri" w:hAnsi="Calibri"/>
          <w:sz w:val="24"/>
          <w:szCs w:val="24"/>
          <w:lang w:val="en-CA" w:eastAsia="en-CA"/>
        </w:rPr>
        <w:t>,</w:t>
      </w:r>
      <w:r w:rsidRPr="00616AD3">
        <w:rPr>
          <w:rFonts w:ascii="Calibri" w:hAnsi="Calibri"/>
          <w:sz w:val="24"/>
          <w:szCs w:val="24"/>
          <w:lang w:val="en-CA" w:eastAsia="en-CA"/>
        </w:rPr>
        <w:t xml:space="preserve"> </w:t>
      </w:r>
      <w:r>
        <w:rPr>
          <w:rFonts w:ascii="Calibri" w:hAnsi="Calibri"/>
          <w:sz w:val="24"/>
          <w:szCs w:val="24"/>
          <w:lang w:val="en-CA" w:eastAsia="en-CA"/>
        </w:rPr>
        <w:t xml:space="preserve">mass </w:t>
      </w:r>
      <w:r w:rsidRPr="00616AD3">
        <w:rPr>
          <w:rFonts w:ascii="Calibri" w:hAnsi="Calibri"/>
          <w:sz w:val="24"/>
          <w:szCs w:val="24"/>
          <w:lang w:val="en-CA" w:eastAsia="en-CA"/>
        </w:rPr>
        <w:t>migrat</w:t>
      </w:r>
      <w:r>
        <w:rPr>
          <w:rFonts w:ascii="Calibri" w:hAnsi="Calibri"/>
          <w:sz w:val="24"/>
          <w:szCs w:val="24"/>
          <w:lang w:val="en-CA" w:eastAsia="en-CA"/>
        </w:rPr>
        <w:t xml:space="preserve">ion, tourism, environmental degradation, corruption, and the continuing political instability of some states. </w:t>
      </w:r>
    </w:p>
    <w:p w:rsidR="004D24F7" w:rsidRDefault="004D24F7">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t>Course Organisation</w:t>
      </w:r>
      <w:r w:rsidRPr="00AA0AB0">
        <w:rPr>
          <w:rFonts w:ascii="Calibri" w:hAnsi="Calibri"/>
          <w:sz w:val="24"/>
          <w:szCs w:val="24"/>
        </w:rPr>
        <w:t>:</w:t>
      </w:r>
    </w:p>
    <w:p w:rsidR="002E76F4" w:rsidRPr="00AA0AB0" w:rsidRDefault="002E76F4">
      <w:pPr>
        <w:rPr>
          <w:rFonts w:ascii="Calibri" w:hAnsi="Calibri"/>
          <w:sz w:val="24"/>
          <w:szCs w:val="24"/>
        </w:rPr>
      </w:pPr>
    </w:p>
    <w:p w:rsidR="00A96C8B" w:rsidRPr="00AA0AB0" w:rsidRDefault="002E76F4">
      <w:pPr>
        <w:rPr>
          <w:rFonts w:ascii="Calibri" w:hAnsi="Calibri"/>
          <w:sz w:val="24"/>
          <w:szCs w:val="24"/>
        </w:rPr>
      </w:pPr>
      <w:r w:rsidRPr="00AA0AB0">
        <w:rPr>
          <w:rFonts w:ascii="Calibri" w:hAnsi="Calibri"/>
          <w:sz w:val="24"/>
          <w:szCs w:val="24"/>
        </w:rPr>
        <w:t xml:space="preserve">The course uses both lectures and seminars. Specific topics and readings are assigned for each seminar. There will be one </w:t>
      </w:r>
      <w:r w:rsidR="00A96C8B">
        <w:rPr>
          <w:rFonts w:ascii="Calibri" w:hAnsi="Calibri"/>
          <w:sz w:val="24"/>
          <w:szCs w:val="24"/>
        </w:rPr>
        <w:t>document analysis</w:t>
      </w:r>
      <w:r w:rsidRPr="00AA0AB0">
        <w:rPr>
          <w:rFonts w:ascii="Calibri" w:hAnsi="Calibri"/>
          <w:sz w:val="24"/>
          <w:szCs w:val="24"/>
        </w:rPr>
        <w:t>, one essay, and a final examination based on the topics covered during the term.</w:t>
      </w:r>
      <w:r w:rsidR="001A6505">
        <w:rPr>
          <w:rFonts w:ascii="Calibri" w:hAnsi="Calibri"/>
          <w:sz w:val="24"/>
          <w:szCs w:val="24"/>
        </w:rPr>
        <w:t xml:space="preserve"> </w:t>
      </w:r>
    </w:p>
    <w:p w:rsidR="004C35F9" w:rsidRPr="004C35F9" w:rsidRDefault="004C35F9" w:rsidP="004C35F9">
      <w:pPr>
        <w:pStyle w:val="Heading2"/>
        <w:rPr>
          <w:rFonts w:ascii="Calibri" w:hAnsi="Calibri" w:cs="Calibri"/>
          <w:color w:val="auto"/>
          <w:sz w:val="24"/>
          <w:szCs w:val="24"/>
          <w:u w:val="single"/>
        </w:rPr>
      </w:pPr>
      <w:r w:rsidRPr="004C35F9">
        <w:rPr>
          <w:rFonts w:ascii="Calibri" w:hAnsi="Calibri" w:cs="Calibri"/>
          <w:color w:val="auto"/>
          <w:sz w:val="24"/>
          <w:szCs w:val="24"/>
          <w:u w:val="single"/>
        </w:rPr>
        <w:t>Course Objectives and</w:t>
      </w:r>
      <w:r>
        <w:rPr>
          <w:rFonts w:ascii="Calibri" w:hAnsi="Calibri" w:cs="Calibri"/>
          <w:color w:val="auto"/>
          <w:sz w:val="24"/>
          <w:szCs w:val="24"/>
          <w:u w:val="single"/>
        </w:rPr>
        <w:t xml:space="preserve"> Anticipated</w:t>
      </w:r>
      <w:r w:rsidRPr="004C35F9">
        <w:rPr>
          <w:rFonts w:ascii="Calibri" w:hAnsi="Calibri" w:cs="Calibri"/>
          <w:color w:val="auto"/>
          <w:sz w:val="24"/>
          <w:szCs w:val="24"/>
          <w:u w:val="single"/>
        </w:rPr>
        <w:t xml:space="preserve"> Learning Outcomes:</w:t>
      </w:r>
    </w:p>
    <w:p w:rsidR="004C35F9" w:rsidRPr="004C35F9" w:rsidRDefault="004C35F9" w:rsidP="004C35F9">
      <w:pPr>
        <w:rPr>
          <w:rFonts w:ascii="Calibri" w:hAnsi="Calibri" w:cs="Calibri"/>
          <w:sz w:val="24"/>
          <w:szCs w:val="24"/>
        </w:rPr>
      </w:pPr>
    </w:p>
    <w:p w:rsidR="004C35F9" w:rsidRDefault="004C35F9" w:rsidP="004C35F9">
      <w:pPr>
        <w:pStyle w:val="PlainText"/>
        <w:numPr>
          <w:ilvl w:val="0"/>
          <w:numId w:val="8"/>
        </w:numPr>
        <w:rPr>
          <w:rFonts w:ascii="Calibri" w:hAnsi="Calibri" w:cs="Calibri"/>
          <w:sz w:val="24"/>
          <w:szCs w:val="24"/>
        </w:rPr>
      </w:pPr>
      <w:r w:rsidRPr="0019770C">
        <w:rPr>
          <w:rFonts w:ascii="Calibri" w:hAnsi="Calibri" w:cs="Calibri"/>
          <w:sz w:val="24"/>
          <w:szCs w:val="24"/>
        </w:rPr>
        <w:t xml:space="preserve">To explore the changing nature of </w:t>
      </w:r>
      <w:r w:rsidR="00656587">
        <w:rPr>
          <w:rFonts w:ascii="Calibri" w:hAnsi="Calibri" w:cs="Calibri"/>
          <w:sz w:val="24"/>
          <w:szCs w:val="24"/>
        </w:rPr>
        <w:t>Southeast Asia</w:t>
      </w:r>
      <w:r>
        <w:rPr>
          <w:rFonts w:ascii="Calibri" w:hAnsi="Calibri" w:cs="Calibri"/>
          <w:sz w:val="24"/>
          <w:szCs w:val="24"/>
        </w:rPr>
        <w:t xml:space="preserve"> in the </w:t>
      </w:r>
      <w:r w:rsidR="00656587">
        <w:rPr>
          <w:rFonts w:ascii="Calibri" w:hAnsi="Calibri" w:cs="Calibri"/>
          <w:sz w:val="24"/>
          <w:szCs w:val="24"/>
        </w:rPr>
        <w:t xml:space="preserve">contemporary </w:t>
      </w:r>
      <w:r>
        <w:rPr>
          <w:rFonts w:ascii="Calibri" w:hAnsi="Calibri" w:cs="Calibri"/>
          <w:sz w:val="24"/>
          <w:szCs w:val="24"/>
        </w:rPr>
        <w:t xml:space="preserve">age through in depth study of key events between (mainly) 1900 and </w:t>
      </w:r>
      <w:r w:rsidR="004D24F7">
        <w:rPr>
          <w:rFonts w:ascii="Calibri" w:hAnsi="Calibri" w:cs="Calibri"/>
          <w:sz w:val="24"/>
          <w:szCs w:val="24"/>
        </w:rPr>
        <w:t>the end of the Cold War</w:t>
      </w:r>
      <w:r>
        <w:rPr>
          <w:rFonts w:ascii="Calibri" w:hAnsi="Calibri" w:cs="Calibri"/>
          <w:sz w:val="24"/>
          <w:szCs w:val="24"/>
        </w:rPr>
        <w:t xml:space="preserve">. </w:t>
      </w:r>
    </w:p>
    <w:p w:rsidR="004C35F9" w:rsidRPr="0019770C" w:rsidRDefault="004C35F9" w:rsidP="004C35F9">
      <w:pPr>
        <w:pStyle w:val="PlainText"/>
        <w:numPr>
          <w:ilvl w:val="0"/>
          <w:numId w:val="8"/>
        </w:numPr>
        <w:rPr>
          <w:rFonts w:ascii="Calibri" w:hAnsi="Calibri" w:cs="Calibri"/>
          <w:sz w:val="24"/>
          <w:szCs w:val="24"/>
        </w:rPr>
      </w:pPr>
      <w:r w:rsidRPr="0019770C">
        <w:rPr>
          <w:rFonts w:ascii="Calibri" w:hAnsi="Calibri" w:cs="Calibri"/>
          <w:sz w:val="24"/>
          <w:szCs w:val="24"/>
        </w:rPr>
        <w:t>To trace the origins, development</w:t>
      </w:r>
      <w:r>
        <w:rPr>
          <w:rFonts w:ascii="Calibri" w:hAnsi="Calibri" w:cs="Calibri"/>
          <w:sz w:val="24"/>
          <w:szCs w:val="24"/>
        </w:rPr>
        <w:t>,</w:t>
      </w:r>
      <w:r w:rsidRPr="0019770C">
        <w:rPr>
          <w:rFonts w:ascii="Calibri" w:hAnsi="Calibri" w:cs="Calibri"/>
          <w:sz w:val="24"/>
          <w:szCs w:val="24"/>
        </w:rPr>
        <w:t xml:space="preserve"> an</w:t>
      </w:r>
      <w:r>
        <w:rPr>
          <w:rFonts w:ascii="Calibri" w:hAnsi="Calibri" w:cs="Calibri"/>
          <w:sz w:val="24"/>
          <w:szCs w:val="24"/>
        </w:rPr>
        <w:t xml:space="preserve">d impact of modern nationalism </w:t>
      </w:r>
      <w:r w:rsidR="004D24F7">
        <w:rPr>
          <w:rFonts w:ascii="Calibri" w:hAnsi="Calibri" w:cs="Calibri"/>
          <w:sz w:val="24"/>
          <w:szCs w:val="24"/>
        </w:rPr>
        <w:t xml:space="preserve">in the region throughout the </w:t>
      </w:r>
      <w:r w:rsidR="008F17C4">
        <w:rPr>
          <w:rFonts w:ascii="Calibri" w:hAnsi="Calibri" w:cs="Calibri"/>
          <w:sz w:val="24"/>
          <w:szCs w:val="24"/>
        </w:rPr>
        <w:t>20</w:t>
      </w:r>
      <w:r w:rsidR="008F17C4" w:rsidRPr="008F17C4">
        <w:rPr>
          <w:rFonts w:ascii="Calibri" w:hAnsi="Calibri" w:cs="Calibri"/>
          <w:sz w:val="24"/>
          <w:szCs w:val="24"/>
          <w:vertAlign w:val="superscript"/>
        </w:rPr>
        <w:t>th</w:t>
      </w:r>
      <w:r w:rsidR="004D24F7">
        <w:rPr>
          <w:rFonts w:ascii="Calibri" w:hAnsi="Calibri" w:cs="Calibri"/>
          <w:sz w:val="24"/>
          <w:szCs w:val="24"/>
        </w:rPr>
        <w:t xml:space="preserve"> century and the impact nationalisms had on the international order. </w:t>
      </w:r>
    </w:p>
    <w:p w:rsidR="008F17C4" w:rsidRPr="00C25F77" w:rsidRDefault="008F17C4" w:rsidP="004C35F9">
      <w:pPr>
        <w:pStyle w:val="PlainText"/>
        <w:numPr>
          <w:ilvl w:val="0"/>
          <w:numId w:val="8"/>
        </w:numPr>
        <w:rPr>
          <w:rFonts w:ascii="Calibri" w:hAnsi="Calibri" w:cs="Calibri"/>
          <w:sz w:val="24"/>
          <w:szCs w:val="24"/>
        </w:rPr>
      </w:pPr>
      <w:r>
        <w:rPr>
          <w:rFonts w:ascii="Calibri" w:hAnsi="Calibri" w:cs="Calibri"/>
          <w:sz w:val="24"/>
          <w:szCs w:val="24"/>
        </w:rPr>
        <w:t xml:space="preserve">To understand the connections between major global political and economic events and societal/cultural change within particular countries or populations.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 xml:space="preserve">To better understand major </w:t>
      </w:r>
      <w:r w:rsidR="008F17C4">
        <w:rPr>
          <w:rFonts w:ascii="Calibri" w:hAnsi="Calibri" w:cs="Calibri"/>
          <w:sz w:val="24"/>
          <w:szCs w:val="24"/>
        </w:rPr>
        <w:t xml:space="preserve">contemporary international </w:t>
      </w:r>
      <w:r w:rsidRPr="00C25F77">
        <w:rPr>
          <w:rFonts w:ascii="Calibri" w:hAnsi="Calibri" w:cs="Calibri"/>
          <w:sz w:val="24"/>
          <w:szCs w:val="24"/>
        </w:rPr>
        <w:t xml:space="preserve">issues </w:t>
      </w:r>
      <w:r w:rsidR="004D24F7">
        <w:rPr>
          <w:rFonts w:ascii="Calibri" w:hAnsi="Calibri" w:cs="Calibri"/>
          <w:sz w:val="24"/>
          <w:szCs w:val="24"/>
        </w:rPr>
        <w:t xml:space="preserve">as they pertain to the region </w:t>
      </w:r>
      <w:r w:rsidR="008F17C4">
        <w:rPr>
          <w:rFonts w:ascii="Calibri" w:hAnsi="Calibri" w:cs="Calibri"/>
          <w:sz w:val="24"/>
          <w:szCs w:val="24"/>
        </w:rPr>
        <w:t xml:space="preserve">through objective analysis and scholarly historical examination. </w:t>
      </w:r>
    </w:p>
    <w:p w:rsidR="004D24F7" w:rsidRPr="004D24F7" w:rsidRDefault="004D24F7" w:rsidP="004D24F7">
      <w:pPr>
        <w:pStyle w:val="ListParagraph"/>
        <w:numPr>
          <w:ilvl w:val="0"/>
          <w:numId w:val="8"/>
        </w:numPr>
        <w:rPr>
          <w:rFonts w:ascii="Calibri" w:hAnsi="Calibri"/>
        </w:rPr>
      </w:pPr>
      <w:r w:rsidRPr="004D24F7">
        <w:rPr>
          <w:rFonts w:ascii="Calibri" w:hAnsi="Calibri"/>
        </w:rPr>
        <w:t>To show students how to use history to explain the current political, economic, and cultural environments in the region.</w:t>
      </w:r>
    </w:p>
    <w:p w:rsidR="008F17C4" w:rsidRDefault="008F17C4" w:rsidP="008F17C4">
      <w:pPr>
        <w:widowControl w:val="0"/>
        <w:numPr>
          <w:ilvl w:val="0"/>
          <w:numId w:val="8"/>
        </w:numPr>
        <w:overflowPunct/>
        <w:autoSpaceDE/>
        <w:autoSpaceDN/>
        <w:adjustRightInd/>
        <w:textAlignment w:val="auto"/>
        <w:rPr>
          <w:rFonts w:ascii="Calibri" w:hAnsi="Calibri" w:cs="Calibri"/>
          <w:sz w:val="24"/>
          <w:szCs w:val="24"/>
        </w:rPr>
      </w:pPr>
      <w:r w:rsidRPr="004C35F9">
        <w:rPr>
          <w:rFonts w:ascii="Calibri" w:hAnsi="Calibri" w:cs="Calibri"/>
          <w:sz w:val="24"/>
          <w:szCs w:val="24"/>
        </w:rPr>
        <w:t xml:space="preserve">To </w:t>
      </w:r>
      <w:r>
        <w:rPr>
          <w:rFonts w:ascii="Calibri" w:hAnsi="Calibri" w:cs="Calibri"/>
          <w:sz w:val="24"/>
          <w:szCs w:val="24"/>
        </w:rPr>
        <w:t>give students</w:t>
      </w:r>
      <w:r w:rsidRPr="004C35F9">
        <w:rPr>
          <w:rFonts w:ascii="Calibri" w:hAnsi="Calibri" w:cs="Calibri"/>
          <w:sz w:val="24"/>
          <w:szCs w:val="24"/>
        </w:rPr>
        <w:t xml:space="preserve"> a </w:t>
      </w:r>
      <w:r>
        <w:rPr>
          <w:rFonts w:ascii="Calibri" w:hAnsi="Calibri" w:cs="Calibri"/>
          <w:sz w:val="24"/>
          <w:szCs w:val="24"/>
        </w:rPr>
        <w:t xml:space="preserve">better understanding of historical debates and </w:t>
      </w:r>
      <w:r w:rsidRPr="004C35F9">
        <w:rPr>
          <w:rFonts w:ascii="Calibri" w:hAnsi="Calibri" w:cs="Calibri"/>
          <w:sz w:val="24"/>
          <w:szCs w:val="24"/>
        </w:rPr>
        <w:t xml:space="preserve">the historian’s craft and </w:t>
      </w:r>
      <w:r>
        <w:rPr>
          <w:rFonts w:ascii="Calibri" w:hAnsi="Calibri" w:cs="Calibri"/>
          <w:sz w:val="24"/>
          <w:szCs w:val="24"/>
        </w:rPr>
        <w:t xml:space="preserve">in addressing </w:t>
      </w:r>
      <w:r w:rsidRPr="004C35F9">
        <w:rPr>
          <w:rFonts w:ascii="Calibri" w:hAnsi="Calibri" w:cs="Calibri"/>
          <w:sz w:val="24"/>
          <w:szCs w:val="24"/>
        </w:rPr>
        <w:t xml:space="preserve">numerous issues, ideas, and theories that shape our discipline.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 xml:space="preserve">To help students develop critical analysis and strong communication skills.  </w:t>
      </w:r>
    </w:p>
    <w:p w:rsidR="008F17C4" w:rsidRPr="004C35F9" w:rsidRDefault="008F17C4" w:rsidP="008F17C4">
      <w:pPr>
        <w:widowControl w:val="0"/>
        <w:numPr>
          <w:ilvl w:val="0"/>
          <w:numId w:val="8"/>
        </w:numPr>
        <w:overflowPunct/>
        <w:autoSpaceDE/>
        <w:autoSpaceDN/>
        <w:adjustRightInd/>
        <w:textAlignment w:val="auto"/>
        <w:rPr>
          <w:rFonts w:ascii="Calibri" w:hAnsi="Calibri" w:cs="Calibri"/>
          <w:sz w:val="24"/>
          <w:szCs w:val="24"/>
        </w:rPr>
      </w:pPr>
      <w:r w:rsidRPr="004C35F9">
        <w:rPr>
          <w:rFonts w:ascii="Calibri" w:hAnsi="Calibri" w:cs="Calibri"/>
          <w:sz w:val="24"/>
          <w:szCs w:val="24"/>
        </w:rPr>
        <w:t xml:space="preserve">To </w:t>
      </w:r>
      <w:r>
        <w:rPr>
          <w:rFonts w:ascii="Calibri" w:hAnsi="Calibri" w:cs="Calibri"/>
          <w:sz w:val="24"/>
          <w:szCs w:val="24"/>
        </w:rPr>
        <w:t xml:space="preserve">help students </w:t>
      </w:r>
      <w:r w:rsidRPr="004C35F9">
        <w:rPr>
          <w:rFonts w:ascii="Calibri" w:hAnsi="Calibri" w:cs="Calibri"/>
          <w:sz w:val="24"/>
          <w:szCs w:val="24"/>
        </w:rPr>
        <w:t xml:space="preserve">engage </w:t>
      </w:r>
      <w:r>
        <w:rPr>
          <w:rFonts w:ascii="Calibri" w:hAnsi="Calibri" w:cs="Calibri"/>
          <w:sz w:val="24"/>
          <w:szCs w:val="24"/>
        </w:rPr>
        <w:t>one another</w:t>
      </w:r>
      <w:r w:rsidRPr="004C35F9">
        <w:rPr>
          <w:rFonts w:ascii="Calibri" w:hAnsi="Calibri" w:cs="Calibri"/>
          <w:sz w:val="24"/>
          <w:szCs w:val="24"/>
        </w:rPr>
        <w:t xml:space="preserve"> in scholarly fashion about various issues relating to course material, particularly in seminar discussions. </w:t>
      </w:r>
    </w:p>
    <w:p w:rsidR="004C35F9" w:rsidRDefault="004C35F9" w:rsidP="004C35F9">
      <w:pPr>
        <w:pStyle w:val="PlainText"/>
        <w:numPr>
          <w:ilvl w:val="0"/>
          <w:numId w:val="8"/>
        </w:numPr>
        <w:rPr>
          <w:rFonts w:ascii="Calibri" w:hAnsi="Calibri" w:cs="Calibri"/>
          <w:sz w:val="24"/>
          <w:szCs w:val="24"/>
        </w:rPr>
      </w:pPr>
      <w:r>
        <w:rPr>
          <w:rFonts w:ascii="Calibri" w:hAnsi="Calibri" w:cs="Calibri"/>
          <w:sz w:val="24"/>
          <w:szCs w:val="24"/>
        </w:rPr>
        <w:t xml:space="preserve">To help students develop their own intellectual curiosity and </w:t>
      </w:r>
      <w:r w:rsidR="00E05B32">
        <w:rPr>
          <w:rFonts w:ascii="Calibri" w:hAnsi="Calibri" w:cs="Calibri"/>
          <w:sz w:val="24"/>
          <w:szCs w:val="24"/>
        </w:rPr>
        <w:t>confidence.</w:t>
      </w:r>
    </w:p>
    <w:p w:rsidR="004C35F9" w:rsidRDefault="004C35F9" w:rsidP="004C35F9">
      <w:pPr>
        <w:pStyle w:val="PlainText"/>
        <w:numPr>
          <w:ilvl w:val="0"/>
          <w:numId w:val="8"/>
        </w:numPr>
        <w:rPr>
          <w:rFonts w:ascii="Calibri" w:hAnsi="Calibri" w:cs="Calibri"/>
          <w:sz w:val="24"/>
          <w:szCs w:val="24"/>
        </w:rPr>
      </w:pPr>
      <w:r>
        <w:rPr>
          <w:rFonts w:ascii="Calibri" w:hAnsi="Calibri" w:cs="Calibri"/>
          <w:sz w:val="24"/>
          <w:szCs w:val="24"/>
        </w:rPr>
        <w:t xml:space="preserve">To </w:t>
      </w:r>
      <w:r w:rsidR="008F17C4">
        <w:rPr>
          <w:rFonts w:ascii="Calibri" w:hAnsi="Calibri" w:cs="Calibri"/>
          <w:sz w:val="24"/>
          <w:szCs w:val="24"/>
        </w:rPr>
        <w:t>help</w:t>
      </w:r>
      <w:r>
        <w:rPr>
          <w:rFonts w:ascii="Calibri" w:hAnsi="Calibri" w:cs="Calibri"/>
          <w:sz w:val="24"/>
          <w:szCs w:val="24"/>
        </w:rPr>
        <w:t xml:space="preserve"> students </w:t>
      </w:r>
      <w:r w:rsidR="008F17C4">
        <w:rPr>
          <w:rFonts w:ascii="Calibri" w:hAnsi="Calibri" w:cs="Calibri"/>
          <w:sz w:val="24"/>
          <w:szCs w:val="24"/>
        </w:rPr>
        <w:t xml:space="preserve">see how history shapes people, ideas, institutions, and events today, thereby becoming better educated </w:t>
      </w:r>
      <w:r>
        <w:rPr>
          <w:rFonts w:ascii="Calibri" w:hAnsi="Calibri" w:cs="Calibri"/>
          <w:sz w:val="24"/>
          <w:szCs w:val="24"/>
        </w:rPr>
        <w:t>about the world in which they live an</w:t>
      </w:r>
      <w:r w:rsidR="008F17C4">
        <w:rPr>
          <w:rFonts w:ascii="Calibri" w:hAnsi="Calibri" w:cs="Calibri"/>
          <w:sz w:val="24"/>
          <w:szCs w:val="24"/>
        </w:rPr>
        <w:t>d contributing positively to it.</w:t>
      </w:r>
      <w:r>
        <w:rPr>
          <w:rFonts w:ascii="Calibri" w:hAnsi="Calibri" w:cs="Calibri"/>
          <w:sz w:val="24"/>
          <w:szCs w:val="24"/>
        </w:rPr>
        <w:t xml:space="preserve"> </w:t>
      </w:r>
    </w:p>
    <w:p w:rsidR="004C35F9" w:rsidRPr="004C35F9" w:rsidRDefault="004C35F9" w:rsidP="004C35F9">
      <w:pPr>
        <w:rPr>
          <w:rFonts w:ascii="Calibri" w:hAnsi="Calibri" w:cs="Calibri"/>
          <w:sz w:val="24"/>
          <w:szCs w:val="24"/>
        </w:rPr>
      </w:pPr>
    </w:p>
    <w:p w:rsidR="004C35F9" w:rsidRPr="004C35F9" w:rsidRDefault="004C35F9" w:rsidP="004C35F9">
      <w:pPr>
        <w:rPr>
          <w:rFonts w:ascii="Calibri" w:hAnsi="Calibri" w:cs="Calibri"/>
          <w:b/>
          <w:sz w:val="24"/>
          <w:szCs w:val="24"/>
          <w:u w:val="single"/>
        </w:rPr>
      </w:pPr>
      <w:r w:rsidRPr="004C35F9">
        <w:rPr>
          <w:rFonts w:ascii="Calibri" w:hAnsi="Calibri" w:cs="Calibri"/>
          <w:b/>
          <w:sz w:val="24"/>
          <w:szCs w:val="24"/>
          <w:u w:val="single"/>
        </w:rPr>
        <w:t>Course Websites:</w:t>
      </w:r>
    </w:p>
    <w:p w:rsidR="004C35F9" w:rsidRPr="004C35F9" w:rsidRDefault="004C35F9" w:rsidP="004C35F9">
      <w:pPr>
        <w:rPr>
          <w:rFonts w:ascii="Calibri" w:hAnsi="Calibri" w:cs="Calibri"/>
          <w:b/>
          <w:sz w:val="24"/>
          <w:szCs w:val="24"/>
          <w:u w:val="single"/>
        </w:rPr>
      </w:pPr>
    </w:p>
    <w:p w:rsidR="004C35F9" w:rsidRPr="004C35F9" w:rsidRDefault="004C35F9" w:rsidP="004C35F9">
      <w:pPr>
        <w:rPr>
          <w:rFonts w:ascii="Calibri" w:hAnsi="Calibri" w:cs="Calibri"/>
          <w:sz w:val="24"/>
          <w:szCs w:val="24"/>
        </w:rPr>
      </w:pPr>
      <w:r w:rsidRPr="004C35F9">
        <w:rPr>
          <w:rFonts w:ascii="Calibri" w:hAnsi="Calibri" w:cs="Calibri"/>
          <w:sz w:val="24"/>
          <w:szCs w:val="24"/>
        </w:rPr>
        <w:t xml:space="preserve">I </w:t>
      </w:r>
      <w:r w:rsidRPr="004C35F9">
        <w:rPr>
          <w:rFonts w:ascii="Calibri" w:hAnsi="Calibri" w:cs="Calibri"/>
          <w:i/>
          <w:sz w:val="24"/>
          <w:szCs w:val="24"/>
        </w:rPr>
        <w:t>do not</w:t>
      </w:r>
      <w:r w:rsidRPr="004C35F9">
        <w:rPr>
          <w:rFonts w:ascii="Calibri" w:hAnsi="Calibri" w:cs="Calibri"/>
          <w:sz w:val="24"/>
          <w:szCs w:val="24"/>
        </w:rPr>
        <w:t xml:space="preserve"> post lectures on line. However, the terms that I use and show in lectures are available on my website (</w:t>
      </w:r>
      <w:hyperlink r:id="rId8" w:history="1">
        <w:r w:rsidRPr="004C35F9">
          <w:rPr>
            <w:rStyle w:val="Hyperlink"/>
            <w:rFonts w:ascii="Calibri" w:hAnsi="Calibri" w:cs="Calibri"/>
            <w:sz w:val="24"/>
            <w:szCs w:val="24"/>
          </w:rPr>
          <w:t>www.kislenko.com</w:t>
        </w:r>
      </w:hyperlink>
      <w:r w:rsidRPr="004C35F9">
        <w:rPr>
          <w:rFonts w:ascii="Calibri" w:hAnsi="Calibri" w:cs="Calibri"/>
          <w:sz w:val="24"/>
          <w:szCs w:val="24"/>
        </w:rPr>
        <w:t xml:space="preserve">). Also posted there is the course outline, maps and photographs, some tips on research and writing essays, details about the TAs, and information about special events/groups/issues that you might find interesting. I also use the website for regular updates relevant to the course, so checking on it occasionally is highly recommended. Keep in mind that signing up for seminars is also done through this website. User and passwords for the website will be given in class. </w:t>
      </w:r>
      <w:r w:rsidR="008E4BD3">
        <w:rPr>
          <w:rFonts w:ascii="Calibri" w:hAnsi="Calibri" w:cs="Calibri"/>
          <w:i/>
          <w:sz w:val="24"/>
          <w:szCs w:val="24"/>
        </w:rPr>
        <w:t xml:space="preserve">Brightspace </w:t>
      </w:r>
      <w:r w:rsidR="008E4BD3">
        <w:rPr>
          <w:rFonts w:ascii="Calibri" w:hAnsi="Calibri" w:cs="Calibri"/>
          <w:sz w:val="24"/>
          <w:szCs w:val="24"/>
        </w:rPr>
        <w:t xml:space="preserve">D2L </w:t>
      </w:r>
      <w:r w:rsidRPr="004C35F9">
        <w:rPr>
          <w:rFonts w:ascii="Calibri" w:hAnsi="Calibri" w:cs="Calibri"/>
          <w:sz w:val="24"/>
          <w:szCs w:val="24"/>
        </w:rPr>
        <w:t xml:space="preserve">will be used for major announcements and to post seminar readings. </w:t>
      </w:r>
    </w:p>
    <w:p w:rsidR="004C35F9" w:rsidRDefault="004C35F9">
      <w:pPr>
        <w:rPr>
          <w:rFonts w:ascii="Calibri" w:hAnsi="Calibri"/>
          <w:sz w:val="24"/>
          <w:szCs w:val="24"/>
        </w:rPr>
      </w:pPr>
    </w:p>
    <w:p w:rsidR="004C35F9" w:rsidRPr="00AA0AB0" w:rsidRDefault="004C35F9" w:rsidP="004C35F9">
      <w:pPr>
        <w:rPr>
          <w:rFonts w:ascii="Calibri" w:hAnsi="Calibri"/>
          <w:sz w:val="24"/>
          <w:szCs w:val="24"/>
        </w:rPr>
      </w:pPr>
      <w:r w:rsidRPr="00AA0AB0">
        <w:rPr>
          <w:rFonts w:ascii="Calibri" w:hAnsi="Calibri"/>
          <w:b/>
          <w:sz w:val="24"/>
          <w:szCs w:val="24"/>
          <w:u w:val="single"/>
        </w:rPr>
        <w:t>Course Text</w:t>
      </w:r>
      <w:r w:rsidRPr="00AA0AB0">
        <w:rPr>
          <w:rFonts w:ascii="Calibri" w:hAnsi="Calibri"/>
          <w:sz w:val="24"/>
          <w:szCs w:val="24"/>
        </w:rPr>
        <w:t>: (available from the Ryerson bookstore or the used bookstore)</w:t>
      </w:r>
    </w:p>
    <w:p w:rsidR="004C35F9" w:rsidRPr="00AA0AB0" w:rsidRDefault="004C35F9" w:rsidP="004C35F9">
      <w:pPr>
        <w:rPr>
          <w:rFonts w:ascii="Calibri" w:hAnsi="Calibri"/>
          <w:sz w:val="24"/>
          <w:szCs w:val="24"/>
        </w:rPr>
      </w:pPr>
    </w:p>
    <w:p w:rsidR="004D24F7" w:rsidRDefault="004D24F7" w:rsidP="004D24F7">
      <w:pPr>
        <w:rPr>
          <w:rFonts w:ascii="Calibri" w:hAnsi="Calibri"/>
          <w:sz w:val="24"/>
          <w:szCs w:val="24"/>
        </w:rPr>
      </w:pPr>
      <w:r>
        <w:rPr>
          <w:rFonts w:ascii="Calibri" w:hAnsi="Calibri"/>
          <w:sz w:val="24"/>
          <w:szCs w:val="24"/>
        </w:rPr>
        <w:t xml:space="preserve">Norman G. Owen (ed.), </w:t>
      </w:r>
      <w:r>
        <w:rPr>
          <w:rFonts w:ascii="Calibri" w:hAnsi="Calibri"/>
          <w:sz w:val="24"/>
          <w:szCs w:val="24"/>
          <w:u w:val="single"/>
        </w:rPr>
        <w:t>The Emergence of Modern Southeast Asia: A New History</w:t>
      </w:r>
      <w:r>
        <w:rPr>
          <w:rFonts w:ascii="Calibri" w:hAnsi="Calibri"/>
          <w:sz w:val="24"/>
          <w:szCs w:val="24"/>
        </w:rPr>
        <w:t xml:space="preserve"> (Honolulu: University of Hawaii Press, 2005). ISBN: 0-8248-2890-9</w:t>
      </w:r>
    </w:p>
    <w:p w:rsidR="004D24F7" w:rsidRDefault="004D24F7" w:rsidP="004D24F7">
      <w:pPr>
        <w:rPr>
          <w:rFonts w:ascii="Calibri" w:hAnsi="Calibri"/>
          <w:sz w:val="24"/>
          <w:szCs w:val="24"/>
        </w:rPr>
      </w:pPr>
    </w:p>
    <w:p w:rsidR="004D24F7" w:rsidRPr="00523B02" w:rsidRDefault="004D24F7" w:rsidP="004D24F7">
      <w:pPr>
        <w:rPr>
          <w:rFonts w:ascii="Calibri" w:hAnsi="Calibri"/>
          <w:sz w:val="24"/>
          <w:szCs w:val="24"/>
        </w:rPr>
      </w:pPr>
      <w:r>
        <w:rPr>
          <w:rFonts w:ascii="Calibri" w:hAnsi="Calibri"/>
          <w:sz w:val="24"/>
          <w:szCs w:val="24"/>
        </w:rPr>
        <w:t xml:space="preserve">This text was selected for this course because of its breadth of coverage and because it focuses principally on the peoples of Southeast Asia and their social histories (cultures, ideas, societies </w:t>
      </w:r>
      <w:r>
        <w:rPr>
          <w:rFonts w:ascii="Calibri" w:hAnsi="Calibri"/>
          <w:sz w:val="24"/>
          <w:szCs w:val="24"/>
        </w:rPr>
        <w:lastRenderedPageBreak/>
        <w:t xml:space="preserve">etc.). Lecture material will focus primarily on the historical development of states/nations and their role in regional and international affairs. With this in mind you should be well aware that lectures </w:t>
      </w:r>
      <w:r w:rsidRPr="00523B02">
        <w:rPr>
          <w:rFonts w:ascii="Calibri" w:hAnsi="Calibri"/>
          <w:b/>
          <w:sz w:val="24"/>
          <w:szCs w:val="24"/>
        </w:rPr>
        <w:t>DO NOT</w:t>
      </w:r>
      <w:r>
        <w:rPr>
          <w:rFonts w:ascii="Calibri" w:hAnsi="Calibri"/>
          <w:sz w:val="24"/>
          <w:szCs w:val="24"/>
        </w:rPr>
        <w:t xml:space="preserve"> simply regurgitate or mirror the text. Hopefully this design will provide students with a better understanding of Southeast Asia as a whole. It is sincerely hoped that you will use the text book </w:t>
      </w:r>
      <w:r w:rsidRPr="00D304F0">
        <w:rPr>
          <w:rFonts w:ascii="Calibri" w:hAnsi="Calibri"/>
          <w:i/>
          <w:sz w:val="24"/>
          <w:szCs w:val="24"/>
        </w:rPr>
        <w:t xml:space="preserve">together </w:t>
      </w:r>
      <w:r>
        <w:rPr>
          <w:rFonts w:ascii="Calibri" w:hAnsi="Calibri"/>
          <w:sz w:val="24"/>
          <w:szCs w:val="24"/>
        </w:rPr>
        <w:t xml:space="preserve">with the lectures to gain a more complete understanding of the region and its peoples. </w:t>
      </w:r>
    </w:p>
    <w:p w:rsidR="004D24F7" w:rsidRDefault="004D24F7" w:rsidP="004C35F9">
      <w:pPr>
        <w:rPr>
          <w:rFonts w:ascii="Calibri" w:hAnsi="Calibri"/>
          <w:b/>
          <w:sz w:val="24"/>
          <w:szCs w:val="24"/>
          <w:u w:val="single"/>
        </w:rPr>
      </w:pPr>
    </w:p>
    <w:p w:rsidR="004C35F9" w:rsidRDefault="004C35F9" w:rsidP="004C35F9">
      <w:pPr>
        <w:rPr>
          <w:rFonts w:ascii="Calibri" w:hAnsi="Calibri"/>
          <w:b/>
          <w:sz w:val="24"/>
          <w:szCs w:val="24"/>
        </w:rPr>
      </w:pPr>
      <w:r>
        <w:rPr>
          <w:rFonts w:ascii="Calibri" w:hAnsi="Calibri"/>
          <w:b/>
          <w:sz w:val="24"/>
          <w:szCs w:val="24"/>
          <w:u w:val="single"/>
        </w:rPr>
        <w:t>Other Readings</w:t>
      </w:r>
      <w:r>
        <w:rPr>
          <w:rFonts w:ascii="Calibri" w:hAnsi="Calibri"/>
          <w:b/>
          <w:sz w:val="24"/>
          <w:szCs w:val="24"/>
        </w:rPr>
        <w:t xml:space="preserve">: </w:t>
      </w:r>
    </w:p>
    <w:p w:rsidR="004C35F9" w:rsidRDefault="004C35F9" w:rsidP="004C35F9">
      <w:pPr>
        <w:rPr>
          <w:rFonts w:ascii="Calibri" w:hAnsi="Calibri"/>
          <w:b/>
          <w:sz w:val="24"/>
          <w:szCs w:val="24"/>
        </w:rPr>
      </w:pPr>
    </w:p>
    <w:p w:rsidR="004C35F9" w:rsidRDefault="004C35F9" w:rsidP="004C35F9">
      <w:pPr>
        <w:rPr>
          <w:rFonts w:ascii="Calibri" w:hAnsi="Calibri"/>
          <w:sz w:val="24"/>
          <w:szCs w:val="24"/>
        </w:rPr>
      </w:pPr>
      <w:r>
        <w:rPr>
          <w:rFonts w:ascii="Calibri" w:hAnsi="Calibri"/>
          <w:sz w:val="24"/>
          <w:szCs w:val="24"/>
        </w:rPr>
        <w:t xml:space="preserve">The seminars will involve other readings that will be assigned on-line through </w:t>
      </w:r>
      <w:r w:rsidR="008E4BD3">
        <w:rPr>
          <w:rFonts w:ascii="Calibri" w:hAnsi="Calibri"/>
          <w:i/>
          <w:sz w:val="24"/>
          <w:szCs w:val="24"/>
        </w:rPr>
        <w:t>Brightspace</w:t>
      </w:r>
      <w:r>
        <w:rPr>
          <w:rFonts w:ascii="Calibri" w:hAnsi="Calibri"/>
          <w:sz w:val="24"/>
          <w:szCs w:val="24"/>
        </w:rPr>
        <w:t xml:space="preserve">. Further details are below in the seminar section. </w:t>
      </w:r>
    </w:p>
    <w:p w:rsidR="004C35F9" w:rsidRPr="00A96C8B" w:rsidRDefault="004C35F9">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Lecturing Topics</w:t>
      </w:r>
      <w:r w:rsidRPr="00AA0AB0">
        <w:rPr>
          <w:rFonts w:ascii="Calibri" w:hAnsi="Calibri"/>
          <w:sz w:val="24"/>
          <w:szCs w:val="24"/>
        </w:rPr>
        <w:t xml:space="preserve">: </w:t>
      </w:r>
    </w:p>
    <w:p w:rsidR="002E76F4" w:rsidRPr="00AA0AB0" w:rsidRDefault="002E76F4">
      <w:pPr>
        <w:rPr>
          <w:rFonts w:ascii="Calibri" w:hAnsi="Calibri"/>
          <w:sz w:val="24"/>
          <w:szCs w:val="24"/>
        </w:rPr>
      </w:pPr>
    </w:p>
    <w:p w:rsidR="002E76F4" w:rsidRDefault="002E76F4">
      <w:pPr>
        <w:rPr>
          <w:rFonts w:ascii="Calibri" w:hAnsi="Calibri"/>
          <w:sz w:val="24"/>
          <w:szCs w:val="24"/>
        </w:rPr>
      </w:pPr>
      <w:r w:rsidRPr="00AA0AB0">
        <w:rPr>
          <w:rFonts w:ascii="Calibri" w:hAnsi="Calibri"/>
          <w:b/>
          <w:sz w:val="24"/>
          <w:szCs w:val="24"/>
        </w:rPr>
        <w:t>While I cannot force you to attend lectures, I will caution that the majority of material on the final examination is best covered by lectures and seminars</w:t>
      </w:r>
      <w:r w:rsidRPr="00AA0AB0">
        <w:rPr>
          <w:rFonts w:ascii="Calibri" w:hAnsi="Calibri"/>
          <w:sz w:val="24"/>
          <w:szCs w:val="24"/>
        </w:rPr>
        <w:t xml:space="preserve">. </w:t>
      </w:r>
      <w:r w:rsidR="001A6505">
        <w:rPr>
          <w:rFonts w:ascii="Calibri" w:hAnsi="Calibri"/>
          <w:sz w:val="24"/>
          <w:szCs w:val="24"/>
        </w:rPr>
        <w:t>R</w:t>
      </w:r>
      <w:r w:rsidRPr="00AA0AB0">
        <w:rPr>
          <w:rFonts w:ascii="Calibri" w:hAnsi="Calibri"/>
          <w:sz w:val="24"/>
          <w:szCs w:val="24"/>
        </w:rPr>
        <w:t xml:space="preserve">egular attendance is </w:t>
      </w:r>
      <w:r w:rsidRPr="00AA0AB0">
        <w:rPr>
          <w:rFonts w:ascii="Calibri" w:hAnsi="Calibri"/>
          <w:b/>
          <w:i/>
          <w:sz w:val="24"/>
          <w:szCs w:val="24"/>
        </w:rPr>
        <w:t>strongly</w:t>
      </w:r>
      <w:r w:rsidRPr="00AA0AB0">
        <w:rPr>
          <w:rFonts w:ascii="Calibri" w:hAnsi="Calibri"/>
          <w:sz w:val="24"/>
          <w:szCs w:val="24"/>
        </w:rPr>
        <w:t xml:space="preserve"> encouraged! </w:t>
      </w:r>
      <w:r w:rsidR="001A6505">
        <w:rPr>
          <w:rFonts w:ascii="Calibri" w:hAnsi="Calibri"/>
          <w:sz w:val="24"/>
          <w:szCs w:val="24"/>
        </w:rPr>
        <w:t>B</w:t>
      </w:r>
      <w:r w:rsidRPr="00AA0AB0">
        <w:rPr>
          <w:rFonts w:ascii="Calibri" w:hAnsi="Calibri"/>
          <w:sz w:val="24"/>
          <w:szCs w:val="24"/>
        </w:rPr>
        <w:t xml:space="preserve">e advised that the list below is subject to change given the volume of material to be covered. Corresponding readings from the </w:t>
      </w:r>
      <w:r w:rsidR="00397664">
        <w:rPr>
          <w:rFonts w:ascii="Calibri" w:hAnsi="Calibri"/>
          <w:sz w:val="24"/>
          <w:szCs w:val="24"/>
        </w:rPr>
        <w:t>Owens</w:t>
      </w:r>
      <w:r w:rsidRPr="00AA0AB0">
        <w:rPr>
          <w:rFonts w:ascii="Calibri" w:hAnsi="Calibri"/>
          <w:sz w:val="24"/>
          <w:szCs w:val="24"/>
        </w:rPr>
        <w:t xml:space="preserve"> text are listed in brackets. </w:t>
      </w:r>
    </w:p>
    <w:p w:rsidR="00324F9C" w:rsidRPr="00AA0AB0" w:rsidRDefault="00324F9C">
      <w:pPr>
        <w:rPr>
          <w:rFonts w:ascii="Calibri" w:hAnsi="Calibri"/>
          <w:sz w:val="24"/>
          <w:szCs w:val="24"/>
        </w:rPr>
      </w:pPr>
    </w:p>
    <w:p w:rsidR="004D24F7" w:rsidRDefault="004D24F7" w:rsidP="004D24F7">
      <w:pPr>
        <w:numPr>
          <w:ilvl w:val="0"/>
          <w:numId w:val="13"/>
        </w:numPr>
        <w:rPr>
          <w:rFonts w:ascii="Calibri" w:hAnsi="Calibri"/>
          <w:sz w:val="24"/>
          <w:szCs w:val="24"/>
        </w:rPr>
      </w:pPr>
      <w:r w:rsidRPr="00531DC6">
        <w:rPr>
          <w:rFonts w:ascii="Calibri" w:hAnsi="Calibri"/>
          <w:sz w:val="24"/>
          <w:szCs w:val="24"/>
        </w:rPr>
        <w:t>Week 1: course introduction</w:t>
      </w:r>
      <w:r>
        <w:rPr>
          <w:rFonts w:ascii="Calibri" w:hAnsi="Calibri"/>
          <w:sz w:val="24"/>
          <w:szCs w:val="24"/>
        </w:rPr>
        <w:t>, definition and discussion of Southeast Asia as a region</w:t>
      </w:r>
      <w:r w:rsidRPr="00531DC6">
        <w:rPr>
          <w:rFonts w:ascii="Calibri" w:hAnsi="Calibri"/>
          <w:sz w:val="24"/>
          <w:szCs w:val="24"/>
        </w:rPr>
        <w:t xml:space="preserve"> </w:t>
      </w:r>
    </w:p>
    <w:p w:rsidR="004D24F7" w:rsidRPr="00531DC6" w:rsidRDefault="004D24F7" w:rsidP="004D24F7">
      <w:pPr>
        <w:ind w:left="780"/>
        <w:rPr>
          <w:rFonts w:ascii="Calibri" w:hAnsi="Calibri"/>
          <w:sz w:val="24"/>
          <w:szCs w:val="24"/>
        </w:rPr>
      </w:pPr>
      <w:r w:rsidRPr="00531DC6">
        <w:rPr>
          <w:rFonts w:ascii="Calibri" w:hAnsi="Calibri"/>
          <w:sz w:val="24"/>
          <w:szCs w:val="24"/>
        </w:rPr>
        <w:t>(</w:t>
      </w:r>
      <w:r>
        <w:rPr>
          <w:rFonts w:ascii="Calibri" w:hAnsi="Calibri"/>
          <w:sz w:val="24"/>
          <w:szCs w:val="24"/>
        </w:rPr>
        <w:t>pages xi to 15</w:t>
      </w:r>
      <w:r w:rsidRPr="00531DC6">
        <w:rPr>
          <w:rFonts w:ascii="Calibri" w:hAnsi="Calibri"/>
          <w:sz w:val="24"/>
          <w:szCs w:val="24"/>
        </w:rPr>
        <w:t xml:space="preserve">)  </w:t>
      </w:r>
    </w:p>
    <w:p w:rsidR="004D24F7" w:rsidRPr="00F6222B" w:rsidRDefault="004D24F7" w:rsidP="004D24F7">
      <w:pPr>
        <w:numPr>
          <w:ilvl w:val="0"/>
          <w:numId w:val="13"/>
        </w:numPr>
        <w:rPr>
          <w:rFonts w:ascii="Calibri" w:hAnsi="Calibri"/>
          <w:sz w:val="24"/>
          <w:szCs w:val="24"/>
        </w:rPr>
      </w:pPr>
      <w:r>
        <w:rPr>
          <w:rFonts w:ascii="Calibri" w:hAnsi="Calibri"/>
          <w:sz w:val="24"/>
          <w:szCs w:val="24"/>
        </w:rPr>
        <w:t xml:space="preserve">Week 2: </w:t>
      </w:r>
      <w:r w:rsidRPr="004D24F7">
        <w:rPr>
          <w:rFonts w:ascii="Calibri" w:hAnsi="Calibri"/>
          <w:i/>
          <w:sz w:val="24"/>
          <w:szCs w:val="24"/>
        </w:rPr>
        <w:t>Ancient Empires to European Colonies</w:t>
      </w:r>
      <w:r w:rsidRPr="00F6222B">
        <w:rPr>
          <w:rFonts w:ascii="Calibri" w:hAnsi="Calibri"/>
          <w:sz w:val="24"/>
          <w:szCs w:val="24"/>
        </w:rPr>
        <w:t xml:space="preserve"> (ch.</w:t>
      </w:r>
      <w:r>
        <w:rPr>
          <w:rFonts w:ascii="Calibri" w:hAnsi="Calibri"/>
          <w:sz w:val="24"/>
          <w:szCs w:val="24"/>
        </w:rPr>
        <w:t>1</w:t>
      </w:r>
      <w:r w:rsidRPr="00F6222B">
        <w:rPr>
          <w:rFonts w:ascii="Calibri" w:hAnsi="Calibri"/>
          <w:sz w:val="24"/>
          <w:szCs w:val="24"/>
        </w:rPr>
        <w:t xml:space="preserve">- </w:t>
      </w:r>
      <w:r>
        <w:rPr>
          <w:rFonts w:ascii="Calibri" w:hAnsi="Calibri"/>
          <w:sz w:val="24"/>
          <w:szCs w:val="24"/>
        </w:rPr>
        <w:t>11</w:t>
      </w:r>
      <w:r w:rsidRPr="00F6222B">
        <w:rPr>
          <w:rFonts w:ascii="Calibri" w:hAnsi="Calibri"/>
          <w:sz w:val="24"/>
          <w:szCs w:val="24"/>
        </w:rPr>
        <w:t>)</w:t>
      </w:r>
    </w:p>
    <w:p w:rsidR="004D24F7" w:rsidRDefault="004D24F7" w:rsidP="004D24F7">
      <w:pPr>
        <w:numPr>
          <w:ilvl w:val="0"/>
          <w:numId w:val="13"/>
        </w:numPr>
        <w:rPr>
          <w:rFonts w:ascii="Calibri" w:hAnsi="Calibri"/>
          <w:sz w:val="24"/>
          <w:szCs w:val="24"/>
        </w:rPr>
      </w:pPr>
      <w:r>
        <w:rPr>
          <w:rFonts w:ascii="Calibri" w:hAnsi="Calibri"/>
          <w:sz w:val="24"/>
          <w:szCs w:val="24"/>
        </w:rPr>
        <w:t xml:space="preserve">Week 3: </w:t>
      </w:r>
      <w:r w:rsidRPr="004D24F7">
        <w:rPr>
          <w:rFonts w:ascii="Calibri" w:hAnsi="Calibri"/>
          <w:i/>
          <w:sz w:val="24"/>
          <w:szCs w:val="24"/>
        </w:rPr>
        <w:t>Colonisation and Nationalism in the 20</w:t>
      </w:r>
      <w:r w:rsidRPr="004D24F7">
        <w:rPr>
          <w:rFonts w:ascii="Calibri" w:hAnsi="Calibri"/>
          <w:i/>
          <w:sz w:val="24"/>
          <w:szCs w:val="24"/>
          <w:vertAlign w:val="superscript"/>
        </w:rPr>
        <w:t>th</w:t>
      </w:r>
      <w:r w:rsidRPr="004D24F7">
        <w:rPr>
          <w:rFonts w:ascii="Calibri" w:hAnsi="Calibri"/>
          <w:i/>
          <w:sz w:val="24"/>
          <w:szCs w:val="24"/>
        </w:rPr>
        <w:t xml:space="preserve"> century</w:t>
      </w:r>
      <w:r>
        <w:rPr>
          <w:rFonts w:ascii="Calibri" w:hAnsi="Calibri"/>
          <w:sz w:val="24"/>
          <w:szCs w:val="24"/>
        </w:rPr>
        <w:t xml:space="preserve"> (ch. 12-17)</w:t>
      </w:r>
    </w:p>
    <w:p w:rsidR="004D24F7" w:rsidRDefault="004D24F7" w:rsidP="004D24F7">
      <w:pPr>
        <w:numPr>
          <w:ilvl w:val="0"/>
          <w:numId w:val="13"/>
        </w:numPr>
        <w:rPr>
          <w:rFonts w:ascii="Calibri" w:hAnsi="Calibri"/>
          <w:sz w:val="24"/>
          <w:szCs w:val="24"/>
        </w:rPr>
      </w:pPr>
      <w:r>
        <w:rPr>
          <w:rFonts w:ascii="Calibri" w:hAnsi="Calibri"/>
          <w:sz w:val="24"/>
          <w:szCs w:val="24"/>
        </w:rPr>
        <w:t xml:space="preserve">Week 4: </w:t>
      </w:r>
      <w:r w:rsidRPr="004D24F7">
        <w:rPr>
          <w:rFonts w:ascii="Calibri" w:hAnsi="Calibri"/>
          <w:i/>
          <w:sz w:val="24"/>
          <w:szCs w:val="24"/>
        </w:rPr>
        <w:t>The World Wars, Decolonisation, and the Cold War in Southeast Asia</w:t>
      </w:r>
      <w:r>
        <w:rPr>
          <w:rFonts w:ascii="Calibri" w:hAnsi="Calibri"/>
          <w:sz w:val="24"/>
          <w:szCs w:val="24"/>
        </w:rPr>
        <w:t xml:space="preserve"> (ch. 18)  </w:t>
      </w:r>
    </w:p>
    <w:p w:rsidR="004D24F7" w:rsidRPr="00D304F0" w:rsidRDefault="004D24F7" w:rsidP="004D24F7">
      <w:pPr>
        <w:numPr>
          <w:ilvl w:val="0"/>
          <w:numId w:val="13"/>
        </w:numPr>
        <w:rPr>
          <w:rFonts w:ascii="Calibri" w:hAnsi="Calibri"/>
          <w:sz w:val="24"/>
          <w:szCs w:val="24"/>
        </w:rPr>
      </w:pPr>
      <w:r w:rsidRPr="00D304F0">
        <w:rPr>
          <w:rFonts w:ascii="Calibri" w:hAnsi="Calibri"/>
          <w:sz w:val="24"/>
          <w:szCs w:val="24"/>
        </w:rPr>
        <w:t>Week</w:t>
      </w:r>
      <w:r>
        <w:rPr>
          <w:rFonts w:ascii="Calibri" w:hAnsi="Calibri"/>
          <w:sz w:val="24"/>
          <w:szCs w:val="24"/>
        </w:rPr>
        <w:t>s</w:t>
      </w:r>
      <w:r w:rsidRPr="00D304F0">
        <w:rPr>
          <w:rFonts w:ascii="Calibri" w:hAnsi="Calibri"/>
          <w:sz w:val="24"/>
          <w:szCs w:val="24"/>
        </w:rPr>
        <w:t xml:space="preserve"> </w:t>
      </w:r>
      <w:r>
        <w:rPr>
          <w:rFonts w:ascii="Calibri" w:hAnsi="Calibri"/>
          <w:sz w:val="24"/>
          <w:szCs w:val="24"/>
        </w:rPr>
        <w:t>5-6</w:t>
      </w:r>
      <w:r w:rsidRPr="00D304F0">
        <w:rPr>
          <w:rFonts w:ascii="Calibri" w:hAnsi="Calibri"/>
          <w:sz w:val="24"/>
          <w:szCs w:val="24"/>
        </w:rPr>
        <w:t xml:space="preserve">: </w:t>
      </w:r>
      <w:r w:rsidRPr="004D24F7">
        <w:rPr>
          <w:rFonts w:ascii="Calibri" w:hAnsi="Calibri"/>
          <w:i/>
          <w:sz w:val="24"/>
          <w:szCs w:val="24"/>
        </w:rPr>
        <w:t>The Indochinese Wars - Vietnam</w:t>
      </w:r>
      <w:r w:rsidRPr="00D304F0">
        <w:rPr>
          <w:rFonts w:ascii="Calibri" w:hAnsi="Calibri"/>
          <w:sz w:val="24"/>
          <w:szCs w:val="24"/>
        </w:rPr>
        <w:t xml:space="preserve"> (ch</w:t>
      </w:r>
      <w:r>
        <w:rPr>
          <w:rFonts w:ascii="Calibri" w:hAnsi="Calibri"/>
          <w:sz w:val="24"/>
          <w:szCs w:val="24"/>
        </w:rPr>
        <w:t>.</w:t>
      </w:r>
      <w:r w:rsidRPr="00D304F0">
        <w:rPr>
          <w:rFonts w:ascii="Calibri" w:hAnsi="Calibri"/>
          <w:sz w:val="24"/>
          <w:szCs w:val="24"/>
        </w:rPr>
        <w:t xml:space="preserve"> 23), </w:t>
      </w:r>
      <w:r w:rsidRPr="004D24F7">
        <w:rPr>
          <w:rFonts w:ascii="Calibri" w:hAnsi="Calibri"/>
          <w:i/>
          <w:sz w:val="24"/>
          <w:szCs w:val="24"/>
        </w:rPr>
        <w:t>Cambodia</w:t>
      </w:r>
      <w:r w:rsidRPr="00D304F0">
        <w:rPr>
          <w:rFonts w:ascii="Calibri" w:hAnsi="Calibri"/>
          <w:sz w:val="24"/>
          <w:szCs w:val="24"/>
        </w:rPr>
        <w:t xml:space="preserve"> (ch</w:t>
      </w:r>
      <w:r>
        <w:rPr>
          <w:rFonts w:ascii="Calibri" w:hAnsi="Calibri"/>
          <w:sz w:val="24"/>
          <w:szCs w:val="24"/>
        </w:rPr>
        <w:t>.</w:t>
      </w:r>
      <w:r w:rsidRPr="00D304F0">
        <w:rPr>
          <w:rFonts w:ascii="Calibri" w:hAnsi="Calibri"/>
          <w:sz w:val="24"/>
          <w:szCs w:val="24"/>
        </w:rPr>
        <w:t xml:space="preserve"> 25), and </w:t>
      </w:r>
      <w:r w:rsidRPr="004D24F7">
        <w:rPr>
          <w:rFonts w:ascii="Calibri" w:hAnsi="Calibri"/>
          <w:i/>
          <w:sz w:val="24"/>
          <w:szCs w:val="24"/>
        </w:rPr>
        <w:t>Laos</w:t>
      </w:r>
      <w:r w:rsidRPr="00D304F0">
        <w:rPr>
          <w:rFonts w:ascii="Calibri" w:hAnsi="Calibri"/>
          <w:sz w:val="24"/>
          <w:szCs w:val="24"/>
        </w:rPr>
        <w:t xml:space="preserve"> (ch</w:t>
      </w:r>
      <w:r>
        <w:rPr>
          <w:rFonts w:ascii="Calibri" w:hAnsi="Calibri"/>
          <w:sz w:val="24"/>
          <w:szCs w:val="24"/>
        </w:rPr>
        <w:t>.</w:t>
      </w:r>
      <w:r w:rsidRPr="00D304F0">
        <w:rPr>
          <w:rFonts w:ascii="Calibri" w:hAnsi="Calibri"/>
          <w:sz w:val="24"/>
          <w:szCs w:val="24"/>
        </w:rPr>
        <w:t xml:space="preserve"> 26)</w:t>
      </w:r>
    </w:p>
    <w:p w:rsidR="004D24F7" w:rsidRDefault="004D24F7" w:rsidP="004D24F7">
      <w:pPr>
        <w:numPr>
          <w:ilvl w:val="0"/>
          <w:numId w:val="13"/>
        </w:numPr>
        <w:rPr>
          <w:rFonts w:ascii="Calibri" w:hAnsi="Calibri"/>
          <w:sz w:val="24"/>
          <w:szCs w:val="24"/>
        </w:rPr>
      </w:pPr>
      <w:r w:rsidRPr="00DD22B2">
        <w:rPr>
          <w:rFonts w:ascii="Calibri" w:hAnsi="Calibri"/>
          <w:sz w:val="24"/>
          <w:szCs w:val="24"/>
        </w:rPr>
        <w:t>Week</w:t>
      </w:r>
      <w:r>
        <w:rPr>
          <w:rFonts w:ascii="Calibri" w:hAnsi="Calibri"/>
          <w:sz w:val="24"/>
          <w:szCs w:val="24"/>
        </w:rPr>
        <w:t xml:space="preserve"> 7-8:</w:t>
      </w:r>
      <w:r w:rsidRPr="00DD22B2">
        <w:rPr>
          <w:rFonts w:ascii="Calibri" w:hAnsi="Calibri"/>
          <w:sz w:val="24"/>
          <w:szCs w:val="24"/>
        </w:rPr>
        <w:t xml:space="preserve"> </w:t>
      </w:r>
      <w:r w:rsidRPr="004D24F7">
        <w:rPr>
          <w:rFonts w:ascii="Calibri" w:hAnsi="Calibri"/>
          <w:i/>
          <w:sz w:val="24"/>
          <w:szCs w:val="24"/>
        </w:rPr>
        <w:t>Cold War Peripheries– Thailand</w:t>
      </w:r>
      <w:r w:rsidRPr="00DD22B2">
        <w:rPr>
          <w:rFonts w:ascii="Calibri" w:hAnsi="Calibri"/>
          <w:sz w:val="24"/>
          <w:szCs w:val="24"/>
        </w:rPr>
        <w:t xml:space="preserve"> (ch.24), </w:t>
      </w:r>
      <w:r w:rsidRPr="004D24F7">
        <w:rPr>
          <w:rFonts w:ascii="Calibri" w:hAnsi="Calibri"/>
          <w:i/>
          <w:sz w:val="24"/>
          <w:szCs w:val="24"/>
        </w:rPr>
        <w:t xml:space="preserve">Burma </w:t>
      </w:r>
      <w:r w:rsidRPr="00DD22B2">
        <w:rPr>
          <w:rFonts w:ascii="Calibri" w:hAnsi="Calibri"/>
          <w:sz w:val="24"/>
          <w:szCs w:val="24"/>
        </w:rPr>
        <w:t xml:space="preserve">(ch.22), and </w:t>
      </w:r>
      <w:r w:rsidRPr="004D24F7">
        <w:rPr>
          <w:rFonts w:ascii="Calibri" w:hAnsi="Calibri"/>
          <w:i/>
          <w:sz w:val="24"/>
          <w:szCs w:val="24"/>
        </w:rPr>
        <w:t xml:space="preserve">Philippines </w:t>
      </w:r>
      <w:r w:rsidRPr="00DD22B2">
        <w:rPr>
          <w:rFonts w:ascii="Calibri" w:hAnsi="Calibri"/>
          <w:sz w:val="24"/>
          <w:szCs w:val="24"/>
        </w:rPr>
        <w:t xml:space="preserve">(ch. 19) </w:t>
      </w:r>
    </w:p>
    <w:p w:rsidR="004D24F7" w:rsidRPr="00DD22B2" w:rsidRDefault="004D24F7" w:rsidP="004D24F7">
      <w:pPr>
        <w:numPr>
          <w:ilvl w:val="0"/>
          <w:numId w:val="13"/>
        </w:numPr>
        <w:rPr>
          <w:rFonts w:ascii="Calibri" w:hAnsi="Calibri"/>
          <w:sz w:val="24"/>
          <w:szCs w:val="24"/>
        </w:rPr>
      </w:pPr>
      <w:r>
        <w:rPr>
          <w:rFonts w:ascii="Calibri" w:hAnsi="Calibri"/>
          <w:sz w:val="24"/>
          <w:szCs w:val="24"/>
        </w:rPr>
        <w:t xml:space="preserve">Week 9: </w:t>
      </w:r>
      <w:r w:rsidRPr="004D24F7">
        <w:rPr>
          <w:rFonts w:ascii="Calibri" w:hAnsi="Calibri"/>
          <w:i/>
          <w:sz w:val="24"/>
          <w:szCs w:val="24"/>
        </w:rPr>
        <w:t>Federation or Separation?  – Indonesia</w:t>
      </w:r>
      <w:r>
        <w:rPr>
          <w:rFonts w:ascii="Calibri" w:hAnsi="Calibri"/>
          <w:sz w:val="24"/>
          <w:szCs w:val="24"/>
        </w:rPr>
        <w:t xml:space="preserve"> (ch. 20,31), </w:t>
      </w:r>
      <w:r w:rsidRPr="004D24F7">
        <w:rPr>
          <w:rFonts w:ascii="Calibri" w:hAnsi="Calibri"/>
          <w:i/>
          <w:sz w:val="24"/>
          <w:szCs w:val="24"/>
        </w:rPr>
        <w:t xml:space="preserve">Malaysia </w:t>
      </w:r>
      <w:r>
        <w:rPr>
          <w:rFonts w:ascii="Calibri" w:hAnsi="Calibri"/>
          <w:sz w:val="24"/>
          <w:szCs w:val="24"/>
        </w:rPr>
        <w:t xml:space="preserve">(ch. 21,29), and </w:t>
      </w:r>
      <w:r w:rsidRPr="004D24F7">
        <w:rPr>
          <w:rFonts w:ascii="Calibri" w:hAnsi="Calibri"/>
          <w:i/>
          <w:sz w:val="24"/>
          <w:szCs w:val="24"/>
        </w:rPr>
        <w:t>Singapore</w:t>
      </w:r>
      <w:r>
        <w:rPr>
          <w:rFonts w:ascii="Calibri" w:hAnsi="Calibri"/>
          <w:sz w:val="24"/>
          <w:szCs w:val="24"/>
        </w:rPr>
        <w:t xml:space="preserve"> (ch. 30)   </w:t>
      </w:r>
    </w:p>
    <w:p w:rsidR="004D24F7" w:rsidRPr="00005882" w:rsidRDefault="004D24F7" w:rsidP="004D24F7">
      <w:pPr>
        <w:numPr>
          <w:ilvl w:val="0"/>
          <w:numId w:val="13"/>
        </w:numPr>
        <w:rPr>
          <w:rFonts w:ascii="Calibri" w:hAnsi="Calibri"/>
          <w:sz w:val="24"/>
          <w:szCs w:val="24"/>
        </w:rPr>
      </w:pPr>
      <w:r>
        <w:rPr>
          <w:rFonts w:ascii="Calibri" w:hAnsi="Calibri"/>
          <w:sz w:val="24"/>
          <w:szCs w:val="24"/>
        </w:rPr>
        <w:t xml:space="preserve">Week 10: </w:t>
      </w:r>
      <w:r w:rsidRPr="004D24F7">
        <w:rPr>
          <w:rFonts w:ascii="Calibri" w:hAnsi="Calibri"/>
          <w:i/>
          <w:sz w:val="24"/>
          <w:szCs w:val="24"/>
        </w:rPr>
        <w:t>After the Vietnam War: the “new order” in SE Asia</w:t>
      </w:r>
      <w:r>
        <w:rPr>
          <w:rFonts w:ascii="Calibri" w:hAnsi="Calibri"/>
          <w:sz w:val="24"/>
          <w:szCs w:val="24"/>
        </w:rPr>
        <w:t xml:space="preserve"> (ch. 27-28, 32-37)</w:t>
      </w:r>
      <w:r w:rsidRPr="00005882">
        <w:rPr>
          <w:rFonts w:ascii="Calibri" w:hAnsi="Calibri"/>
          <w:sz w:val="24"/>
          <w:szCs w:val="24"/>
        </w:rPr>
        <w:t xml:space="preserve"> </w:t>
      </w:r>
    </w:p>
    <w:p w:rsidR="004D24F7" w:rsidRPr="00005882" w:rsidRDefault="004D24F7" w:rsidP="004D24F7">
      <w:pPr>
        <w:numPr>
          <w:ilvl w:val="0"/>
          <w:numId w:val="13"/>
        </w:numPr>
        <w:rPr>
          <w:rFonts w:ascii="Calibri" w:hAnsi="Calibri"/>
          <w:sz w:val="24"/>
          <w:szCs w:val="24"/>
        </w:rPr>
      </w:pPr>
      <w:r w:rsidRPr="00005882">
        <w:rPr>
          <w:rFonts w:ascii="Calibri" w:hAnsi="Calibri"/>
          <w:sz w:val="24"/>
          <w:szCs w:val="24"/>
        </w:rPr>
        <w:t>Week 1</w:t>
      </w:r>
      <w:r>
        <w:rPr>
          <w:rFonts w:ascii="Calibri" w:hAnsi="Calibri"/>
          <w:sz w:val="24"/>
          <w:szCs w:val="24"/>
        </w:rPr>
        <w:t>1</w:t>
      </w:r>
      <w:r w:rsidRPr="00005882">
        <w:rPr>
          <w:rFonts w:ascii="Calibri" w:hAnsi="Calibri"/>
          <w:sz w:val="24"/>
          <w:szCs w:val="24"/>
        </w:rPr>
        <w:t xml:space="preserve">: </w:t>
      </w:r>
      <w:r w:rsidRPr="004D24F7">
        <w:rPr>
          <w:rFonts w:ascii="Calibri" w:hAnsi="Calibri"/>
          <w:i/>
          <w:sz w:val="24"/>
          <w:szCs w:val="24"/>
        </w:rPr>
        <w:t>Regionalism, Separatism, and Extremism in Southeast Asia</w:t>
      </w:r>
      <w:r w:rsidRPr="00005882">
        <w:rPr>
          <w:rFonts w:ascii="Calibri" w:hAnsi="Calibri"/>
          <w:sz w:val="24"/>
          <w:szCs w:val="24"/>
        </w:rPr>
        <w:t xml:space="preserve"> </w:t>
      </w:r>
    </w:p>
    <w:p w:rsidR="004D24F7" w:rsidRPr="004D24F7" w:rsidRDefault="004D24F7" w:rsidP="004D24F7">
      <w:pPr>
        <w:numPr>
          <w:ilvl w:val="0"/>
          <w:numId w:val="13"/>
        </w:numPr>
        <w:rPr>
          <w:rFonts w:ascii="Calibri" w:hAnsi="Calibri"/>
          <w:b/>
          <w:i/>
          <w:sz w:val="24"/>
          <w:szCs w:val="24"/>
          <w:u w:val="single"/>
        </w:rPr>
      </w:pPr>
      <w:r>
        <w:rPr>
          <w:rFonts w:ascii="Calibri" w:hAnsi="Calibri"/>
          <w:sz w:val="24"/>
          <w:szCs w:val="24"/>
        </w:rPr>
        <w:t xml:space="preserve">Week 12: </w:t>
      </w:r>
      <w:r w:rsidRPr="004D24F7">
        <w:rPr>
          <w:rFonts w:ascii="Calibri" w:hAnsi="Calibri"/>
          <w:i/>
          <w:sz w:val="24"/>
          <w:szCs w:val="24"/>
        </w:rPr>
        <w:t xml:space="preserve">Southeast Asia today </w:t>
      </w:r>
    </w:p>
    <w:p w:rsidR="004D24F7" w:rsidRDefault="004D24F7">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t>Marking Scheme</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8E4BD3">
      <w:pPr>
        <w:tabs>
          <w:tab w:val="left" w:pos="2880"/>
        </w:tabs>
        <w:rPr>
          <w:rFonts w:ascii="Calibri" w:hAnsi="Calibri"/>
          <w:sz w:val="24"/>
          <w:szCs w:val="24"/>
        </w:rPr>
      </w:pPr>
      <w:r>
        <w:rPr>
          <w:rFonts w:ascii="Calibri" w:hAnsi="Calibri"/>
          <w:sz w:val="24"/>
          <w:szCs w:val="24"/>
        </w:rPr>
        <w:t>mid-term test</w:t>
      </w:r>
      <w:r w:rsidR="002E76F4" w:rsidRPr="00AA0AB0">
        <w:rPr>
          <w:rFonts w:ascii="Calibri" w:hAnsi="Calibri"/>
          <w:sz w:val="24"/>
          <w:szCs w:val="24"/>
        </w:rPr>
        <w:tab/>
        <w:t>= 1</w:t>
      </w:r>
      <w:r>
        <w:rPr>
          <w:rFonts w:ascii="Calibri" w:hAnsi="Calibri"/>
          <w:sz w:val="24"/>
          <w:szCs w:val="24"/>
        </w:rPr>
        <w:t>5</w:t>
      </w:r>
      <w:r w:rsidR="002E76F4" w:rsidRPr="00AA0AB0">
        <w:rPr>
          <w:rFonts w:ascii="Calibri" w:hAnsi="Calibri"/>
          <w:sz w:val="24"/>
          <w:szCs w:val="24"/>
        </w:rPr>
        <w:t xml:space="preserve">%      </w:t>
      </w:r>
    </w:p>
    <w:p w:rsidR="002E76F4" w:rsidRPr="00AA0AB0" w:rsidRDefault="002E76F4">
      <w:pPr>
        <w:rPr>
          <w:rFonts w:ascii="Calibri" w:hAnsi="Calibri"/>
          <w:sz w:val="24"/>
          <w:szCs w:val="24"/>
        </w:rPr>
      </w:pPr>
      <w:r w:rsidRPr="00AA0AB0">
        <w:rPr>
          <w:rFonts w:ascii="Calibri" w:hAnsi="Calibri"/>
          <w:sz w:val="24"/>
          <w:szCs w:val="24"/>
        </w:rPr>
        <w:t>Essay</w:t>
      </w:r>
      <w:r w:rsidRPr="00AA0AB0">
        <w:rPr>
          <w:rFonts w:ascii="Calibri" w:hAnsi="Calibri"/>
          <w:sz w:val="24"/>
          <w:szCs w:val="24"/>
        </w:rPr>
        <w:tab/>
      </w:r>
      <w:r w:rsidRPr="00AA0AB0">
        <w:rPr>
          <w:rFonts w:ascii="Calibri" w:hAnsi="Calibri"/>
          <w:sz w:val="24"/>
          <w:szCs w:val="24"/>
        </w:rPr>
        <w:tab/>
        <w:t xml:space="preserve">    </w:t>
      </w:r>
      <w:r w:rsidRPr="00AA0AB0">
        <w:rPr>
          <w:rFonts w:ascii="Calibri" w:hAnsi="Calibri"/>
          <w:sz w:val="24"/>
          <w:szCs w:val="24"/>
        </w:rPr>
        <w:tab/>
      </w:r>
      <w:r w:rsidRPr="00AA0AB0">
        <w:rPr>
          <w:rFonts w:ascii="Calibri" w:hAnsi="Calibri"/>
          <w:sz w:val="24"/>
          <w:szCs w:val="24"/>
        </w:rPr>
        <w:tab/>
        <w:t>= 30%</w:t>
      </w:r>
    </w:p>
    <w:p w:rsidR="002E76F4" w:rsidRPr="00AA0AB0" w:rsidRDefault="002E76F4">
      <w:pPr>
        <w:rPr>
          <w:rFonts w:ascii="Calibri" w:hAnsi="Calibri"/>
          <w:sz w:val="24"/>
          <w:szCs w:val="24"/>
        </w:rPr>
      </w:pPr>
      <w:r w:rsidRPr="00AA0AB0">
        <w:rPr>
          <w:rFonts w:ascii="Calibri" w:hAnsi="Calibri"/>
          <w:sz w:val="24"/>
          <w:szCs w:val="24"/>
        </w:rPr>
        <w:t>Seminar Participation</w:t>
      </w:r>
      <w:r w:rsidR="00A96C8B">
        <w:rPr>
          <w:rFonts w:ascii="Calibri" w:hAnsi="Calibri"/>
          <w:sz w:val="24"/>
          <w:szCs w:val="24"/>
        </w:rPr>
        <w:tab/>
      </w:r>
      <w:r w:rsidRPr="00AA0AB0">
        <w:rPr>
          <w:rFonts w:ascii="Calibri" w:hAnsi="Calibri"/>
          <w:sz w:val="24"/>
          <w:szCs w:val="24"/>
        </w:rPr>
        <w:t xml:space="preserve"> </w:t>
      </w:r>
      <w:r w:rsidRPr="00AA0AB0">
        <w:rPr>
          <w:rFonts w:ascii="Calibri" w:hAnsi="Calibri"/>
          <w:sz w:val="24"/>
          <w:szCs w:val="24"/>
        </w:rPr>
        <w:tab/>
        <w:t xml:space="preserve">= </w:t>
      </w:r>
      <w:r w:rsidR="008E4BD3">
        <w:rPr>
          <w:rFonts w:ascii="Calibri" w:hAnsi="Calibri"/>
          <w:sz w:val="24"/>
          <w:szCs w:val="24"/>
        </w:rPr>
        <w:t>25</w:t>
      </w:r>
      <w:r w:rsidRPr="00AA0AB0">
        <w:rPr>
          <w:rFonts w:ascii="Calibri" w:hAnsi="Calibri"/>
          <w:sz w:val="24"/>
          <w:szCs w:val="24"/>
        </w:rPr>
        <w:t>%</w:t>
      </w:r>
    </w:p>
    <w:p w:rsidR="002E76F4" w:rsidRPr="00AA0AB0" w:rsidRDefault="002E76F4">
      <w:pPr>
        <w:rPr>
          <w:rFonts w:ascii="Calibri" w:hAnsi="Calibri"/>
          <w:sz w:val="24"/>
          <w:szCs w:val="24"/>
        </w:rPr>
      </w:pPr>
      <w:r w:rsidRPr="00AA0AB0">
        <w:rPr>
          <w:rFonts w:ascii="Calibri" w:hAnsi="Calibri"/>
          <w:sz w:val="24"/>
          <w:szCs w:val="24"/>
        </w:rPr>
        <w:t xml:space="preserve">Final Examination     </w:t>
      </w:r>
      <w:r w:rsidRPr="00AA0AB0">
        <w:rPr>
          <w:rFonts w:ascii="Calibri" w:hAnsi="Calibri"/>
          <w:sz w:val="24"/>
          <w:szCs w:val="24"/>
        </w:rPr>
        <w:tab/>
        <w:t xml:space="preserve">  </w:t>
      </w:r>
      <w:r w:rsidRPr="00AA0AB0">
        <w:rPr>
          <w:rFonts w:ascii="Calibri" w:hAnsi="Calibri"/>
          <w:sz w:val="24"/>
          <w:szCs w:val="24"/>
        </w:rPr>
        <w:tab/>
        <w:t>= 30%</w:t>
      </w:r>
    </w:p>
    <w:p w:rsidR="002E76F4" w:rsidRPr="00AA0AB0" w:rsidRDefault="002E76F4">
      <w:pPr>
        <w:rPr>
          <w:rFonts w:ascii="Calibri" w:hAnsi="Calibri"/>
          <w:sz w:val="24"/>
          <w:szCs w:val="24"/>
        </w:rPr>
      </w:pPr>
    </w:p>
    <w:p w:rsidR="004D24F7" w:rsidRDefault="004D24F7" w:rsidP="008E4BD3">
      <w:pPr>
        <w:jc w:val="both"/>
        <w:rPr>
          <w:rFonts w:ascii="Calibri" w:hAnsi="Calibri"/>
          <w:b/>
          <w:sz w:val="24"/>
          <w:szCs w:val="24"/>
          <w:u w:val="single"/>
        </w:rPr>
      </w:pPr>
    </w:p>
    <w:p w:rsidR="004D24F7" w:rsidRDefault="004D24F7" w:rsidP="008E4BD3">
      <w:pPr>
        <w:jc w:val="both"/>
        <w:rPr>
          <w:rFonts w:ascii="Calibri" w:hAnsi="Calibri"/>
          <w:b/>
          <w:sz w:val="24"/>
          <w:szCs w:val="24"/>
          <w:u w:val="single"/>
        </w:rPr>
      </w:pPr>
    </w:p>
    <w:p w:rsidR="004D24F7" w:rsidRDefault="004D24F7" w:rsidP="008E4BD3">
      <w:pPr>
        <w:jc w:val="both"/>
        <w:rPr>
          <w:rFonts w:ascii="Calibri" w:hAnsi="Calibri"/>
          <w:b/>
          <w:sz w:val="24"/>
          <w:szCs w:val="24"/>
          <w:u w:val="single"/>
        </w:rPr>
      </w:pPr>
    </w:p>
    <w:p w:rsidR="004D24F7" w:rsidRDefault="004D24F7" w:rsidP="008E4BD3">
      <w:pPr>
        <w:jc w:val="both"/>
        <w:rPr>
          <w:rFonts w:ascii="Calibri" w:hAnsi="Calibri"/>
          <w:b/>
          <w:sz w:val="24"/>
          <w:szCs w:val="24"/>
          <w:u w:val="single"/>
        </w:rPr>
      </w:pPr>
    </w:p>
    <w:p w:rsidR="008E4BD3" w:rsidRPr="008E4BD3" w:rsidRDefault="008E4BD3" w:rsidP="008E4BD3">
      <w:pPr>
        <w:jc w:val="both"/>
        <w:rPr>
          <w:rFonts w:ascii="Calibri" w:hAnsi="Calibri"/>
          <w:sz w:val="24"/>
          <w:szCs w:val="24"/>
          <w:u w:val="single"/>
        </w:rPr>
      </w:pPr>
      <w:r w:rsidRPr="008E4BD3">
        <w:rPr>
          <w:rFonts w:ascii="Calibri" w:hAnsi="Calibri"/>
          <w:b/>
          <w:sz w:val="24"/>
          <w:szCs w:val="24"/>
          <w:u w:val="single"/>
        </w:rPr>
        <w:lastRenderedPageBreak/>
        <w:t>Term Test</w:t>
      </w:r>
    </w:p>
    <w:p w:rsidR="008E4BD3" w:rsidRDefault="008E4BD3" w:rsidP="008E4BD3">
      <w:pPr>
        <w:jc w:val="both"/>
        <w:rPr>
          <w:rFonts w:ascii="Calibri" w:hAnsi="Calibri"/>
          <w:sz w:val="24"/>
          <w:szCs w:val="24"/>
        </w:rPr>
      </w:pPr>
    </w:p>
    <w:p w:rsidR="008E4BD3" w:rsidRPr="00AA0AB0" w:rsidRDefault="008E4BD3" w:rsidP="008E4BD3">
      <w:pPr>
        <w:jc w:val="both"/>
        <w:rPr>
          <w:rFonts w:ascii="Calibri" w:hAnsi="Calibri"/>
          <w:sz w:val="24"/>
          <w:szCs w:val="24"/>
        </w:rPr>
      </w:pPr>
      <w:r>
        <w:rPr>
          <w:rFonts w:ascii="Calibri" w:hAnsi="Calibri"/>
          <w:sz w:val="24"/>
          <w:szCs w:val="24"/>
        </w:rPr>
        <w:t>T</w:t>
      </w:r>
      <w:r w:rsidRPr="00AA0AB0">
        <w:rPr>
          <w:rFonts w:ascii="Calibri" w:hAnsi="Calibri"/>
          <w:sz w:val="24"/>
          <w:szCs w:val="24"/>
        </w:rPr>
        <w:t xml:space="preserve">his will be on </w:t>
      </w:r>
      <w:r w:rsidR="004D24F7">
        <w:rPr>
          <w:rFonts w:ascii="Calibri" w:hAnsi="Calibri"/>
          <w:b/>
          <w:sz w:val="24"/>
          <w:szCs w:val="24"/>
        </w:rPr>
        <w:t>Friday</w:t>
      </w:r>
      <w:r w:rsidRPr="00AA0AB0">
        <w:rPr>
          <w:rFonts w:ascii="Calibri" w:hAnsi="Calibri"/>
          <w:b/>
          <w:sz w:val="24"/>
          <w:szCs w:val="24"/>
        </w:rPr>
        <w:t xml:space="preserve">, October </w:t>
      </w:r>
      <w:r w:rsidR="004D24F7">
        <w:rPr>
          <w:rFonts w:ascii="Calibri" w:hAnsi="Calibri"/>
          <w:b/>
          <w:sz w:val="24"/>
          <w:szCs w:val="24"/>
        </w:rPr>
        <w:t>23</w:t>
      </w:r>
      <w:r w:rsidRPr="00AA0AB0">
        <w:rPr>
          <w:rFonts w:ascii="Calibri" w:hAnsi="Calibri"/>
          <w:b/>
          <w:sz w:val="24"/>
          <w:szCs w:val="24"/>
        </w:rPr>
        <w:t xml:space="preserve">. </w:t>
      </w:r>
      <w:r>
        <w:rPr>
          <w:rFonts w:ascii="Calibri" w:hAnsi="Calibri"/>
          <w:b/>
          <w:sz w:val="24"/>
          <w:szCs w:val="24"/>
        </w:rPr>
        <w:t xml:space="preserve"> </w:t>
      </w:r>
      <w:r w:rsidRPr="00AA0AB0">
        <w:rPr>
          <w:rFonts w:ascii="Calibri" w:hAnsi="Calibri"/>
          <w:sz w:val="24"/>
          <w:szCs w:val="24"/>
        </w:rPr>
        <w:t xml:space="preserve">The test will consist of short-answer identifications based on material covered up until the previous lecture. The test will be </w:t>
      </w:r>
      <w:r w:rsidRPr="00AA0AB0">
        <w:rPr>
          <w:rFonts w:ascii="Calibri" w:hAnsi="Calibri"/>
          <w:b/>
          <w:sz w:val="24"/>
          <w:szCs w:val="24"/>
        </w:rPr>
        <w:t>FIFTY MINUTES</w:t>
      </w:r>
      <w:r w:rsidRPr="00AA0AB0">
        <w:rPr>
          <w:rFonts w:ascii="Calibri" w:hAnsi="Calibri"/>
          <w:sz w:val="24"/>
          <w:szCs w:val="24"/>
        </w:rPr>
        <w:t>. It is worth 1</w:t>
      </w:r>
      <w:r>
        <w:rPr>
          <w:rFonts w:ascii="Calibri" w:hAnsi="Calibri"/>
          <w:sz w:val="24"/>
          <w:szCs w:val="24"/>
        </w:rPr>
        <w:t>5</w:t>
      </w:r>
      <w:r w:rsidRPr="00AA0AB0">
        <w:rPr>
          <w:rFonts w:ascii="Calibri" w:hAnsi="Calibri"/>
          <w:sz w:val="24"/>
          <w:szCs w:val="24"/>
        </w:rPr>
        <w:t xml:space="preserve">% of your final grade. </w:t>
      </w:r>
    </w:p>
    <w:p w:rsidR="00ED2099" w:rsidRDefault="00ED2099" w:rsidP="004C35F9">
      <w:pPr>
        <w:rPr>
          <w:rFonts w:asciiTheme="minorHAnsi" w:hAnsiTheme="minorHAnsi" w:cstheme="minorHAnsi"/>
          <w:b/>
        </w:rPr>
      </w:pPr>
    </w:p>
    <w:p w:rsidR="002E76F4" w:rsidRPr="00AA0AB0" w:rsidRDefault="002E76F4">
      <w:pPr>
        <w:jc w:val="both"/>
        <w:rPr>
          <w:rFonts w:ascii="Calibri" w:hAnsi="Calibri"/>
          <w:sz w:val="24"/>
          <w:szCs w:val="24"/>
          <w:u w:val="single"/>
        </w:rPr>
      </w:pPr>
      <w:r w:rsidRPr="00AA0AB0">
        <w:rPr>
          <w:rFonts w:ascii="Calibri" w:hAnsi="Calibri"/>
          <w:b/>
          <w:sz w:val="24"/>
          <w:szCs w:val="24"/>
          <w:u w:val="single"/>
        </w:rPr>
        <w:t>Assignments</w:t>
      </w:r>
      <w:r w:rsidRPr="00AA0AB0">
        <w:rPr>
          <w:rFonts w:ascii="Calibri" w:hAnsi="Calibri"/>
          <w:sz w:val="24"/>
          <w:szCs w:val="24"/>
          <w:u w:val="single"/>
        </w:rPr>
        <w:t>:</w:t>
      </w:r>
    </w:p>
    <w:p w:rsidR="002E76F4" w:rsidRPr="00AA0AB0" w:rsidRDefault="002E76F4">
      <w:pPr>
        <w:jc w:val="both"/>
        <w:rPr>
          <w:rFonts w:ascii="Calibri" w:hAnsi="Calibri"/>
          <w:sz w:val="24"/>
          <w:szCs w:val="24"/>
        </w:rPr>
      </w:pPr>
    </w:p>
    <w:p w:rsidR="002E76F4" w:rsidRDefault="002E76F4">
      <w:pPr>
        <w:jc w:val="both"/>
        <w:rPr>
          <w:rFonts w:ascii="Calibri" w:hAnsi="Calibri"/>
          <w:b/>
          <w:i/>
          <w:sz w:val="24"/>
          <w:szCs w:val="24"/>
          <w:u w:val="single"/>
        </w:rPr>
      </w:pPr>
      <w:r w:rsidRPr="00ED2099">
        <w:rPr>
          <w:rFonts w:ascii="Calibri" w:hAnsi="Calibri"/>
          <w:b/>
          <w:i/>
          <w:sz w:val="24"/>
          <w:szCs w:val="24"/>
          <w:u w:val="single"/>
        </w:rPr>
        <w:t>Essay</w:t>
      </w:r>
    </w:p>
    <w:p w:rsidR="00ED2099" w:rsidRPr="00ED2099" w:rsidRDefault="00ED2099">
      <w:pPr>
        <w:jc w:val="both"/>
        <w:rPr>
          <w:rFonts w:ascii="Calibri" w:hAnsi="Calibri"/>
          <w:b/>
          <w:i/>
          <w:sz w:val="24"/>
          <w:szCs w:val="24"/>
          <w:u w:val="single"/>
        </w:rPr>
      </w:pPr>
    </w:p>
    <w:p w:rsidR="002E76F4" w:rsidRPr="00AA0AB0" w:rsidRDefault="002E76F4">
      <w:pPr>
        <w:jc w:val="both"/>
        <w:rPr>
          <w:rFonts w:ascii="Calibri" w:hAnsi="Calibri"/>
          <w:sz w:val="24"/>
          <w:szCs w:val="24"/>
        </w:rPr>
      </w:pPr>
      <w:r w:rsidRPr="00AA0AB0">
        <w:rPr>
          <w:rFonts w:ascii="Calibri" w:hAnsi="Calibri"/>
          <w:sz w:val="24"/>
          <w:szCs w:val="24"/>
        </w:rPr>
        <w:t xml:space="preserve">There are two aspects of this essay: </w:t>
      </w:r>
    </w:p>
    <w:p w:rsidR="002E76F4" w:rsidRPr="00AA0AB0" w:rsidRDefault="002E76F4" w:rsidP="003F14D6">
      <w:pPr>
        <w:numPr>
          <w:ilvl w:val="0"/>
          <w:numId w:val="2"/>
        </w:numPr>
        <w:jc w:val="both"/>
        <w:rPr>
          <w:rFonts w:ascii="Calibri" w:hAnsi="Calibri"/>
          <w:b/>
          <w:sz w:val="24"/>
          <w:szCs w:val="24"/>
        </w:rPr>
      </w:pPr>
      <w:r w:rsidRPr="00AA0AB0">
        <w:rPr>
          <w:rFonts w:ascii="Calibri" w:hAnsi="Calibri"/>
          <w:sz w:val="24"/>
          <w:szCs w:val="24"/>
        </w:rPr>
        <w:t xml:space="preserve">Prior to writing your essay, you may find it helpful to submit a </w:t>
      </w:r>
      <w:r w:rsidRPr="00AA0AB0">
        <w:rPr>
          <w:rFonts w:ascii="Calibri" w:hAnsi="Calibri"/>
          <w:b/>
          <w:sz w:val="24"/>
          <w:szCs w:val="24"/>
        </w:rPr>
        <w:t>one page outline</w:t>
      </w:r>
      <w:r w:rsidRPr="00AA0AB0">
        <w:rPr>
          <w:rFonts w:ascii="Calibri" w:hAnsi="Calibri"/>
          <w:sz w:val="24"/>
          <w:szCs w:val="24"/>
        </w:rPr>
        <w:t xml:space="preserve"> that clearly defines your approach and lists some of your primary research. I will return it to you with comments and suggestions. </w:t>
      </w:r>
      <w:r w:rsidRPr="00AA0AB0">
        <w:rPr>
          <w:rFonts w:ascii="Calibri" w:hAnsi="Calibri"/>
          <w:b/>
          <w:i/>
          <w:sz w:val="24"/>
          <w:szCs w:val="24"/>
        </w:rPr>
        <w:t>This is not mandatory</w:t>
      </w:r>
      <w:r w:rsidRPr="00AA0AB0">
        <w:rPr>
          <w:rFonts w:ascii="Calibri" w:hAnsi="Calibri"/>
          <w:sz w:val="24"/>
          <w:szCs w:val="24"/>
        </w:rPr>
        <w:t xml:space="preserve">, but is suggested for those students </w:t>
      </w:r>
      <w:r w:rsidR="00ED2099">
        <w:rPr>
          <w:rFonts w:ascii="Calibri" w:hAnsi="Calibri"/>
          <w:sz w:val="24"/>
          <w:szCs w:val="24"/>
        </w:rPr>
        <w:t xml:space="preserve">who want a little extra help with their </w:t>
      </w:r>
      <w:r w:rsidRPr="00AA0AB0">
        <w:rPr>
          <w:rFonts w:ascii="Calibri" w:hAnsi="Calibri"/>
          <w:sz w:val="24"/>
          <w:szCs w:val="24"/>
        </w:rPr>
        <w:t xml:space="preserve">essays. If you wish to do this, please submit it </w:t>
      </w:r>
      <w:r w:rsidRPr="00AA0AB0">
        <w:rPr>
          <w:rFonts w:ascii="Calibri" w:hAnsi="Calibri"/>
          <w:b/>
          <w:sz w:val="24"/>
          <w:szCs w:val="24"/>
        </w:rPr>
        <w:t xml:space="preserve">no later than </w:t>
      </w:r>
      <w:r w:rsidR="00221EB9">
        <w:rPr>
          <w:rFonts w:ascii="Calibri" w:hAnsi="Calibri"/>
          <w:b/>
          <w:sz w:val="24"/>
          <w:szCs w:val="24"/>
        </w:rPr>
        <w:t>Fri</w:t>
      </w:r>
      <w:r w:rsidR="002E2830">
        <w:rPr>
          <w:rFonts w:ascii="Calibri" w:hAnsi="Calibri"/>
          <w:b/>
          <w:sz w:val="24"/>
          <w:szCs w:val="24"/>
        </w:rPr>
        <w:t>day</w:t>
      </w:r>
      <w:r w:rsidR="00CA7EEB" w:rsidRPr="00AA0AB0">
        <w:rPr>
          <w:rFonts w:ascii="Calibri" w:hAnsi="Calibri"/>
          <w:b/>
          <w:sz w:val="24"/>
          <w:szCs w:val="24"/>
        </w:rPr>
        <w:t xml:space="preserve">, October </w:t>
      </w:r>
      <w:r w:rsidR="00ED2099">
        <w:rPr>
          <w:rFonts w:ascii="Calibri" w:hAnsi="Calibri"/>
          <w:b/>
          <w:sz w:val="24"/>
          <w:szCs w:val="24"/>
        </w:rPr>
        <w:t>3</w:t>
      </w:r>
      <w:r w:rsidR="008E4BD3">
        <w:rPr>
          <w:rFonts w:ascii="Calibri" w:hAnsi="Calibri"/>
          <w:b/>
          <w:sz w:val="24"/>
          <w:szCs w:val="24"/>
        </w:rPr>
        <w:t>0</w:t>
      </w:r>
      <w:r w:rsidR="00221EB9">
        <w:rPr>
          <w:rFonts w:ascii="Calibri" w:hAnsi="Calibri"/>
          <w:b/>
          <w:sz w:val="24"/>
          <w:szCs w:val="24"/>
        </w:rPr>
        <w:t xml:space="preserve"> by email. </w:t>
      </w:r>
    </w:p>
    <w:p w:rsidR="002E76F4" w:rsidRPr="00AA0AB0" w:rsidRDefault="002E76F4" w:rsidP="003F14D6">
      <w:pPr>
        <w:numPr>
          <w:ilvl w:val="0"/>
          <w:numId w:val="2"/>
        </w:numPr>
        <w:jc w:val="both"/>
        <w:rPr>
          <w:rFonts w:ascii="Calibri" w:hAnsi="Calibri"/>
          <w:b/>
          <w:sz w:val="24"/>
          <w:szCs w:val="24"/>
        </w:rPr>
      </w:pPr>
      <w:r w:rsidRPr="00AA0AB0">
        <w:rPr>
          <w:rFonts w:ascii="Calibri" w:hAnsi="Calibri"/>
          <w:b/>
          <w:sz w:val="24"/>
          <w:szCs w:val="24"/>
        </w:rPr>
        <w:t>Write an essay</w:t>
      </w:r>
      <w:r w:rsidRPr="00AA0AB0">
        <w:rPr>
          <w:rFonts w:ascii="Calibri" w:hAnsi="Calibri"/>
          <w:sz w:val="24"/>
          <w:szCs w:val="24"/>
        </w:rPr>
        <w:t xml:space="preserve"> of </w:t>
      </w:r>
      <w:r w:rsidR="00CA7EEB" w:rsidRPr="00AA0AB0">
        <w:rPr>
          <w:rFonts w:ascii="Calibri" w:hAnsi="Calibri"/>
          <w:b/>
          <w:sz w:val="24"/>
          <w:szCs w:val="24"/>
        </w:rPr>
        <w:t>3,0</w:t>
      </w:r>
      <w:r w:rsidRPr="00AA0AB0">
        <w:rPr>
          <w:rFonts w:ascii="Calibri" w:hAnsi="Calibri"/>
          <w:b/>
          <w:sz w:val="24"/>
          <w:szCs w:val="24"/>
        </w:rPr>
        <w:t>00 words</w:t>
      </w:r>
      <w:r w:rsidRPr="00AA0AB0">
        <w:rPr>
          <w:rFonts w:ascii="Calibri" w:hAnsi="Calibri"/>
          <w:sz w:val="24"/>
          <w:szCs w:val="24"/>
        </w:rPr>
        <w:t xml:space="preserve"> chosen from the list below and discuss its significance to international relations. Please refer to additional information regarding the submission of essays in this outline. </w:t>
      </w:r>
      <w:r w:rsidRPr="00AA0AB0">
        <w:rPr>
          <w:rFonts w:ascii="Calibri" w:hAnsi="Calibri"/>
          <w:b/>
          <w:sz w:val="24"/>
          <w:szCs w:val="24"/>
          <w:u w:val="single"/>
        </w:rPr>
        <w:t xml:space="preserve">This is due </w:t>
      </w:r>
      <w:r w:rsidR="00221EB9">
        <w:rPr>
          <w:rFonts w:ascii="Calibri" w:hAnsi="Calibri"/>
          <w:b/>
          <w:sz w:val="24"/>
          <w:szCs w:val="24"/>
          <w:u w:val="single"/>
        </w:rPr>
        <w:t>Fri</w:t>
      </w:r>
      <w:r w:rsidR="00F74D18">
        <w:rPr>
          <w:rFonts w:ascii="Calibri" w:hAnsi="Calibri"/>
          <w:b/>
          <w:sz w:val="24"/>
          <w:szCs w:val="24"/>
          <w:u w:val="single"/>
        </w:rPr>
        <w:t>day</w:t>
      </w:r>
      <w:r w:rsidR="00CA7EEB" w:rsidRPr="00AA0AB0">
        <w:rPr>
          <w:rFonts w:ascii="Calibri" w:hAnsi="Calibri"/>
          <w:b/>
          <w:sz w:val="24"/>
          <w:szCs w:val="24"/>
          <w:u w:val="single"/>
        </w:rPr>
        <w:t xml:space="preserve">, November </w:t>
      </w:r>
      <w:r w:rsidR="00F74D18">
        <w:rPr>
          <w:rFonts w:ascii="Calibri" w:hAnsi="Calibri"/>
          <w:b/>
          <w:sz w:val="24"/>
          <w:szCs w:val="24"/>
          <w:u w:val="single"/>
        </w:rPr>
        <w:t>1</w:t>
      </w:r>
      <w:r w:rsidR="008E4BD3">
        <w:rPr>
          <w:rFonts w:ascii="Calibri" w:hAnsi="Calibri"/>
          <w:b/>
          <w:sz w:val="24"/>
          <w:szCs w:val="24"/>
          <w:u w:val="single"/>
        </w:rPr>
        <w:t>3</w:t>
      </w:r>
      <w:r w:rsidR="00CA7EEB" w:rsidRPr="00AA0AB0">
        <w:rPr>
          <w:rFonts w:ascii="Calibri" w:hAnsi="Calibri"/>
          <w:b/>
          <w:sz w:val="24"/>
          <w:szCs w:val="24"/>
        </w:rPr>
        <w:t xml:space="preserve"> </w:t>
      </w:r>
      <w:r w:rsidR="00B30594">
        <w:rPr>
          <w:rFonts w:ascii="Calibri" w:hAnsi="Calibri"/>
          <w:b/>
          <w:sz w:val="24"/>
          <w:szCs w:val="24"/>
        </w:rPr>
        <w:t xml:space="preserve">by 16:00 </w:t>
      </w:r>
      <w:r w:rsidR="00CA7EEB" w:rsidRPr="00AA0AB0">
        <w:rPr>
          <w:rFonts w:ascii="Calibri" w:hAnsi="Calibri"/>
          <w:b/>
          <w:sz w:val="24"/>
          <w:szCs w:val="24"/>
        </w:rPr>
        <w:t xml:space="preserve">hours </w:t>
      </w:r>
      <w:r w:rsidRPr="00AA0AB0">
        <w:rPr>
          <w:rFonts w:ascii="Calibri" w:hAnsi="Calibri"/>
          <w:b/>
          <w:sz w:val="24"/>
          <w:szCs w:val="24"/>
        </w:rPr>
        <w:t xml:space="preserve">and is mandatory for all students. </w:t>
      </w:r>
      <w:r w:rsidRPr="00AA0AB0">
        <w:rPr>
          <w:rFonts w:ascii="Calibri" w:hAnsi="Calibri"/>
          <w:sz w:val="24"/>
          <w:szCs w:val="24"/>
        </w:rPr>
        <w:t xml:space="preserve"> </w:t>
      </w:r>
      <w:r w:rsidR="00221EB9">
        <w:rPr>
          <w:rFonts w:ascii="Calibri" w:hAnsi="Calibri"/>
          <w:sz w:val="24"/>
          <w:szCs w:val="24"/>
        </w:rPr>
        <w:t>You can submit it in class or to the essay drop box on the 5</w:t>
      </w:r>
      <w:r w:rsidR="00221EB9" w:rsidRPr="00221EB9">
        <w:rPr>
          <w:rFonts w:ascii="Calibri" w:hAnsi="Calibri"/>
          <w:sz w:val="24"/>
          <w:szCs w:val="24"/>
          <w:vertAlign w:val="superscript"/>
        </w:rPr>
        <w:t>th</w:t>
      </w:r>
      <w:r w:rsidR="00221EB9">
        <w:rPr>
          <w:rFonts w:ascii="Calibri" w:hAnsi="Calibri"/>
          <w:sz w:val="24"/>
          <w:szCs w:val="24"/>
        </w:rPr>
        <w:t xml:space="preserve"> floor of Jorgenson Hall (near my office). </w:t>
      </w:r>
      <w:r w:rsidRPr="00AA0AB0">
        <w:rPr>
          <w:rFonts w:ascii="Calibri" w:hAnsi="Calibri"/>
          <w:sz w:val="24"/>
          <w:szCs w:val="24"/>
        </w:rPr>
        <w:t xml:space="preserve">It is worth 30% of your final grade. </w:t>
      </w:r>
    </w:p>
    <w:p w:rsidR="002E76F4" w:rsidRPr="00AA0AB0" w:rsidRDefault="002E76F4">
      <w:pPr>
        <w:jc w:val="both"/>
        <w:rPr>
          <w:rFonts w:ascii="Calibri" w:hAnsi="Calibri"/>
          <w:b/>
          <w:sz w:val="24"/>
          <w:szCs w:val="24"/>
        </w:rPr>
      </w:pPr>
    </w:p>
    <w:p w:rsidR="002E76F4" w:rsidRDefault="002E76F4">
      <w:pPr>
        <w:jc w:val="both"/>
        <w:rPr>
          <w:rFonts w:ascii="Calibri" w:hAnsi="Calibri"/>
          <w:b/>
          <w:i/>
          <w:sz w:val="24"/>
          <w:szCs w:val="24"/>
        </w:rPr>
      </w:pPr>
      <w:r w:rsidRPr="00AA0AB0">
        <w:rPr>
          <w:rFonts w:ascii="Calibri" w:hAnsi="Calibri"/>
          <w:b/>
          <w:i/>
          <w:sz w:val="24"/>
          <w:szCs w:val="24"/>
        </w:rPr>
        <w:t>Essay Topics</w:t>
      </w:r>
    </w:p>
    <w:p w:rsidR="004D24F7" w:rsidRPr="00AA0AB0" w:rsidRDefault="004D24F7">
      <w:pPr>
        <w:jc w:val="both"/>
        <w:rPr>
          <w:rFonts w:ascii="Calibri" w:hAnsi="Calibri"/>
          <w:b/>
          <w:i/>
          <w:sz w:val="24"/>
          <w:szCs w:val="24"/>
        </w:rPr>
      </w:pPr>
    </w:p>
    <w:p w:rsidR="004D24F7" w:rsidRPr="00F6222B" w:rsidRDefault="004D24F7" w:rsidP="004D24F7">
      <w:pPr>
        <w:numPr>
          <w:ilvl w:val="0"/>
          <w:numId w:val="14"/>
        </w:numPr>
        <w:jc w:val="both"/>
        <w:rPr>
          <w:rFonts w:ascii="Calibri" w:hAnsi="Calibri"/>
          <w:sz w:val="24"/>
          <w:szCs w:val="24"/>
        </w:rPr>
      </w:pPr>
      <w:r w:rsidRPr="00F6222B">
        <w:rPr>
          <w:rFonts w:ascii="Calibri" w:hAnsi="Calibri"/>
          <w:sz w:val="24"/>
          <w:szCs w:val="24"/>
        </w:rPr>
        <w:t>the People's Republic of China and the Indochinese Wars</w:t>
      </w:r>
      <w:r>
        <w:rPr>
          <w:rFonts w:ascii="Calibri" w:hAnsi="Calibri"/>
          <w:sz w:val="24"/>
          <w:szCs w:val="24"/>
        </w:rPr>
        <w:t xml:space="preserve"> during </w:t>
      </w:r>
      <w:r>
        <w:rPr>
          <w:rFonts w:ascii="Calibri" w:hAnsi="Calibri"/>
          <w:b/>
          <w:sz w:val="24"/>
          <w:szCs w:val="24"/>
        </w:rPr>
        <w:t xml:space="preserve">EITHER </w:t>
      </w:r>
      <w:r>
        <w:rPr>
          <w:rFonts w:ascii="Calibri" w:hAnsi="Calibri"/>
          <w:sz w:val="24"/>
          <w:szCs w:val="24"/>
        </w:rPr>
        <w:t xml:space="preserve">1949-1964 </w:t>
      </w:r>
      <w:r>
        <w:rPr>
          <w:rFonts w:ascii="Calibri" w:hAnsi="Calibri"/>
          <w:b/>
          <w:sz w:val="24"/>
          <w:szCs w:val="24"/>
        </w:rPr>
        <w:t xml:space="preserve">OR </w:t>
      </w:r>
      <w:r>
        <w:rPr>
          <w:rFonts w:ascii="Calibri" w:hAnsi="Calibri"/>
          <w:sz w:val="24"/>
          <w:szCs w:val="24"/>
        </w:rPr>
        <w:t>1964-1980</w:t>
      </w:r>
      <w:r>
        <w:rPr>
          <w:rFonts w:ascii="Calibri" w:hAnsi="Calibri"/>
          <w:b/>
          <w:sz w:val="24"/>
          <w:szCs w:val="24"/>
        </w:rPr>
        <w:t xml:space="preserve"> </w:t>
      </w:r>
    </w:p>
    <w:p w:rsidR="004D24F7" w:rsidRPr="00F6222B" w:rsidRDefault="004D24F7" w:rsidP="004D24F7">
      <w:pPr>
        <w:numPr>
          <w:ilvl w:val="0"/>
          <w:numId w:val="14"/>
        </w:numPr>
        <w:jc w:val="both"/>
        <w:rPr>
          <w:rFonts w:ascii="Calibri" w:hAnsi="Calibri"/>
          <w:sz w:val="24"/>
          <w:szCs w:val="24"/>
        </w:rPr>
      </w:pPr>
      <w:r w:rsidRPr="00F6222B">
        <w:rPr>
          <w:rFonts w:ascii="Calibri" w:hAnsi="Calibri"/>
          <w:sz w:val="24"/>
          <w:szCs w:val="24"/>
        </w:rPr>
        <w:t xml:space="preserve">United States </w:t>
      </w:r>
      <w:r>
        <w:rPr>
          <w:rFonts w:ascii="Calibri" w:hAnsi="Calibri"/>
          <w:sz w:val="24"/>
          <w:szCs w:val="24"/>
        </w:rPr>
        <w:t xml:space="preserve">foreign policy </w:t>
      </w:r>
      <w:r w:rsidRPr="00F6222B">
        <w:rPr>
          <w:rFonts w:ascii="Calibri" w:hAnsi="Calibri"/>
          <w:sz w:val="24"/>
          <w:szCs w:val="24"/>
        </w:rPr>
        <w:t xml:space="preserve">and </w:t>
      </w:r>
      <w:r>
        <w:rPr>
          <w:rFonts w:ascii="Calibri" w:hAnsi="Calibri"/>
          <w:sz w:val="24"/>
          <w:szCs w:val="24"/>
        </w:rPr>
        <w:t>Thailand, 1950-1975</w:t>
      </w:r>
      <w:r w:rsidRPr="00F6222B">
        <w:rPr>
          <w:rFonts w:ascii="Calibri" w:hAnsi="Calibri"/>
          <w:sz w:val="24"/>
          <w:szCs w:val="24"/>
        </w:rPr>
        <w:t xml:space="preserve"> </w:t>
      </w:r>
    </w:p>
    <w:p w:rsidR="004D24F7" w:rsidRPr="00F6222B" w:rsidRDefault="004D24F7" w:rsidP="004D24F7">
      <w:pPr>
        <w:numPr>
          <w:ilvl w:val="0"/>
          <w:numId w:val="14"/>
        </w:numPr>
        <w:jc w:val="both"/>
        <w:rPr>
          <w:rFonts w:ascii="Calibri" w:hAnsi="Calibri"/>
          <w:sz w:val="24"/>
          <w:szCs w:val="24"/>
        </w:rPr>
      </w:pPr>
      <w:r>
        <w:rPr>
          <w:rFonts w:ascii="Calibri" w:hAnsi="Calibri"/>
          <w:sz w:val="24"/>
          <w:szCs w:val="24"/>
        </w:rPr>
        <w:t xml:space="preserve">America in Vietnam: The Gulf of Tonkin Incident 1964 </w:t>
      </w:r>
      <w:r>
        <w:rPr>
          <w:rFonts w:ascii="Calibri" w:hAnsi="Calibri"/>
          <w:b/>
          <w:sz w:val="24"/>
          <w:szCs w:val="24"/>
        </w:rPr>
        <w:t xml:space="preserve">OR </w:t>
      </w:r>
      <w:r>
        <w:rPr>
          <w:rFonts w:ascii="Calibri" w:hAnsi="Calibri"/>
          <w:sz w:val="24"/>
          <w:szCs w:val="24"/>
        </w:rPr>
        <w:t>the Tet Offensive 1968</w:t>
      </w:r>
    </w:p>
    <w:p w:rsidR="004D24F7" w:rsidRPr="00F6222B" w:rsidRDefault="004D24F7" w:rsidP="004D24F7">
      <w:pPr>
        <w:numPr>
          <w:ilvl w:val="0"/>
          <w:numId w:val="14"/>
        </w:numPr>
        <w:jc w:val="both"/>
        <w:rPr>
          <w:rFonts w:ascii="Calibri" w:hAnsi="Calibri"/>
          <w:sz w:val="24"/>
          <w:szCs w:val="24"/>
        </w:rPr>
      </w:pPr>
      <w:r w:rsidRPr="00F6222B">
        <w:rPr>
          <w:rFonts w:ascii="Calibri" w:hAnsi="Calibri"/>
          <w:sz w:val="24"/>
          <w:szCs w:val="24"/>
        </w:rPr>
        <w:t>the Vietnamese invasion/occupation of Cambodia, 1978-1991</w:t>
      </w:r>
    </w:p>
    <w:p w:rsidR="004D24F7" w:rsidRPr="00F6222B" w:rsidRDefault="004D24F7" w:rsidP="004D24F7">
      <w:pPr>
        <w:numPr>
          <w:ilvl w:val="0"/>
          <w:numId w:val="14"/>
        </w:numPr>
        <w:jc w:val="both"/>
        <w:rPr>
          <w:rFonts w:ascii="Calibri" w:hAnsi="Calibri"/>
          <w:sz w:val="24"/>
          <w:szCs w:val="24"/>
        </w:rPr>
      </w:pPr>
      <w:r w:rsidRPr="00F6222B">
        <w:rPr>
          <w:rFonts w:ascii="Calibri" w:hAnsi="Calibri"/>
          <w:sz w:val="24"/>
          <w:szCs w:val="24"/>
        </w:rPr>
        <w:t xml:space="preserve">the struggle for independence and/or the Cold War in </w:t>
      </w:r>
      <w:r w:rsidRPr="00F6222B">
        <w:rPr>
          <w:rFonts w:ascii="Calibri" w:hAnsi="Calibri"/>
          <w:b/>
          <w:sz w:val="24"/>
          <w:szCs w:val="24"/>
        </w:rPr>
        <w:t xml:space="preserve">ONE </w:t>
      </w:r>
      <w:r w:rsidRPr="00F6222B">
        <w:rPr>
          <w:rFonts w:ascii="Calibri" w:hAnsi="Calibri"/>
          <w:sz w:val="24"/>
          <w:szCs w:val="24"/>
        </w:rPr>
        <w:t xml:space="preserve">of the following countries: </w:t>
      </w:r>
    </w:p>
    <w:p w:rsidR="004D24F7" w:rsidRDefault="004D24F7" w:rsidP="004D24F7">
      <w:pPr>
        <w:ind w:left="720"/>
        <w:jc w:val="both"/>
        <w:rPr>
          <w:rFonts w:ascii="Calibri" w:hAnsi="Calibri"/>
          <w:sz w:val="24"/>
          <w:szCs w:val="24"/>
        </w:rPr>
      </w:pPr>
      <w:r w:rsidRPr="00F6222B">
        <w:rPr>
          <w:rFonts w:ascii="Calibri" w:hAnsi="Calibri"/>
          <w:sz w:val="24"/>
          <w:szCs w:val="24"/>
        </w:rPr>
        <w:t>Indonesia (1945-1966), Burma (Myanmar) (1948-present), Cambodia (</w:t>
      </w:r>
      <w:r>
        <w:rPr>
          <w:rFonts w:ascii="Calibri" w:hAnsi="Calibri"/>
          <w:sz w:val="24"/>
          <w:szCs w:val="24"/>
        </w:rPr>
        <w:t>1953-1975</w:t>
      </w:r>
      <w:r w:rsidRPr="00F6222B">
        <w:rPr>
          <w:rFonts w:ascii="Calibri" w:hAnsi="Calibri"/>
          <w:sz w:val="24"/>
          <w:szCs w:val="24"/>
        </w:rPr>
        <w:t>), Thailand (1945-197</w:t>
      </w:r>
      <w:r>
        <w:rPr>
          <w:rFonts w:ascii="Calibri" w:hAnsi="Calibri"/>
          <w:sz w:val="24"/>
          <w:szCs w:val="24"/>
        </w:rPr>
        <w:t>6</w:t>
      </w:r>
      <w:r w:rsidRPr="00F6222B">
        <w:rPr>
          <w:rFonts w:ascii="Calibri" w:hAnsi="Calibri"/>
          <w:sz w:val="24"/>
          <w:szCs w:val="24"/>
        </w:rPr>
        <w:t>),</w:t>
      </w:r>
      <w:r>
        <w:rPr>
          <w:rFonts w:ascii="Calibri" w:hAnsi="Calibri"/>
          <w:sz w:val="24"/>
          <w:szCs w:val="24"/>
        </w:rPr>
        <w:t xml:space="preserve"> Malaysia (1945-1965)</w:t>
      </w:r>
    </w:p>
    <w:p w:rsidR="004D24F7" w:rsidRDefault="004D24F7" w:rsidP="004D24F7">
      <w:pPr>
        <w:numPr>
          <w:ilvl w:val="0"/>
          <w:numId w:val="14"/>
        </w:numPr>
        <w:jc w:val="both"/>
        <w:rPr>
          <w:rFonts w:ascii="Calibri" w:hAnsi="Calibri"/>
          <w:sz w:val="24"/>
          <w:szCs w:val="24"/>
        </w:rPr>
      </w:pPr>
      <w:r>
        <w:rPr>
          <w:rFonts w:ascii="Calibri" w:hAnsi="Calibri"/>
          <w:sz w:val="24"/>
          <w:szCs w:val="24"/>
        </w:rPr>
        <w:t xml:space="preserve">communist revolutionary movements in </w:t>
      </w:r>
      <w:r>
        <w:rPr>
          <w:rFonts w:ascii="Calibri" w:hAnsi="Calibri"/>
          <w:b/>
          <w:sz w:val="24"/>
          <w:szCs w:val="24"/>
        </w:rPr>
        <w:t xml:space="preserve">ONE </w:t>
      </w:r>
      <w:r>
        <w:rPr>
          <w:rFonts w:ascii="Calibri" w:hAnsi="Calibri"/>
          <w:sz w:val="24"/>
          <w:szCs w:val="24"/>
        </w:rPr>
        <w:t>of the following countries: Laos, Thailand, Cambodia, Philippines, Malaysia</w:t>
      </w:r>
    </w:p>
    <w:p w:rsidR="004D24F7" w:rsidRDefault="004D24F7" w:rsidP="004D24F7">
      <w:pPr>
        <w:numPr>
          <w:ilvl w:val="0"/>
          <w:numId w:val="14"/>
        </w:numPr>
        <w:jc w:val="both"/>
        <w:rPr>
          <w:rFonts w:ascii="Calibri" w:hAnsi="Calibri"/>
          <w:sz w:val="24"/>
          <w:szCs w:val="24"/>
        </w:rPr>
      </w:pPr>
      <w:r>
        <w:rPr>
          <w:rFonts w:ascii="Calibri" w:hAnsi="Calibri"/>
          <w:sz w:val="24"/>
          <w:szCs w:val="24"/>
        </w:rPr>
        <w:t>Sukarno and the Indonesian coup 1965</w:t>
      </w:r>
    </w:p>
    <w:p w:rsidR="004D24F7" w:rsidRDefault="004D24F7" w:rsidP="004D24F7">
      <w:pPr>
        <w:numPr>
          <w:ilvl w:val="0"/>
          <w:numId w:val="14"/>
        </w:numPr>
        <w:jc w:val="both"/>
        <w:rPr>
          <w:rFonts w:ascii="Calibri" w:hAnsi="Calibri"/>
          <w:sz w:val="24"/>
          <w:szCs w:val="24"/>
        </w:rPr>
      </w:pPr>
      <w:r>
        <w:rPr>
          <w:rFonts w:ascii="Calibri" w:hAnsi="Calibri"/>
          <w:sz w:val="24"/>
          <w:szCs w:val="24"/>
        </w:rPr>
        <w:t>Tunku Abdul Rahman and the evolution of Malaysia</w:t>
      </w:r>
    </w:p>
    <w:p w:rsidR="004D24F7" w:rsidRDefault="004D24F7" w:rsidP="004D24F7">
      <w:pPr>
        <w:numPr>
          <w:ilvl w:val="0"/>
          <w:numId w:val="14"/>
        </w:numPr>
        <w:jc w:val="both"/>
        <w:rPr>
          <w:rFonts w:ascii="Calibri" w:hAnsi="Calibri"/>
          <w:sz w:val="24"/>
          <w:szCs w:val="24"/>
        </w:rPr>
      </w:pPr>
      <w:r>
        <w:rPr>
          <w:rFonts w:ascii="Calibri" w:hAnsi="Calibri"/>
          <w:sz w:val="24"/>
          <w:szCs w:val="24"/>
        </w:rPr>
        <w:t>Ne Win and military rule in Burma</w:t>
      </w:r>
    </w:p>
    <w:p w:rsidR="004D24F7" w:rsidRDefault="004D24F7" w:rsidP="004D24F7">
      <w:pPr>
        <w:numPr>
          <w:ilvl w:val="0"/>
          <w:numId w:val="14"/>
        </w:numPr>
        <w:jc w:val="both"/>
        <w:rPr>
          <w:rFonts w:ascii="Calibri" w:hAnsi="Calibri"/>
          <w:sz w:val="24"/>
          <w:szCs w:val="24"/>
        </w:rPr>
      </w:pPr>
      <w:r>
        <w:rPr>
          <w:rFonts w:ascii="Calibri" w:hAnsi="Calibri"/>
          <w:sz w:val="24"/>
          <w:szCs w:val="24"/>
        </w:rPr>
        <w:t>Ferdinand Marcos and the Philippines, 1965-1986</w:t>
      </w:r>
    </w:p>
    <w:p w:rsidR="004D24F7" w:rsidRDefault="004D24F7" w:rsidP="004D24F7">
      <w:pPr>
        <w:numPr>
          <w:ilvl w:val="0"/>
          <w:numId w:val="14"/>
        </w:numPr>
        <w:jc w:val="both"/>
        <w:rPr>
          <w:rFonts w:ascii="Calibri" w:hAnsi="Calibri"/>
          <w:sz w:val="24"/>
          <w:szCs w:val="24"/>
        </w:rPr>
      </w:pPr>
      <w:r>
        <w:rPr>
          <w:rFonts w:ascii="Calibri" w:hAnsi="Calibri"/>
          <w:sz w:val="24"/>
          <w:szCs w:val="24"/>
        </w:rPr>
        <w:t xml:space="preserve">The “people’s power” movement in Philippines </w:t>
      </w:r>
    </w:p>
    <w:p w:rsidR="004D24F7" w:rsidRDefault="004D24F7" w:rsidP="004D24F7">
      <w:pPr>
        <w:numPr>
          <w:ilvl w:val="0"/>
          <w:numId w:val="14"/>
        </w:numPr>
        <w:jc w:val="both"/>
        <w:rPr>
          <w:rFonts w:ascii="Calibri" w:hAnsi="Calibri"/>
          <w:sz w:val="24"/>
          <w:szCs w:val="24"/>
        </w:rPr>
      </w:pPr>
      <w:r>
        <w:rPr>
          <w:rFonts w:ascii="Calibri" w:hAnsi="Calibri"/>
          <w:sz w:val="24"/>
          <w:szCs w:val="24"/>
        </w:rPr>
        <w:t xml:space="preserve">The </w:t>
      </w:r>
      <w:r>
        <w:rPr>
          <w:rFonts w:ascii="Calibri" w:hAnsi="Calibri"/>
          <w:i/>
          <w:sz w:val="24"/>
          <w:szCs w:val="24"/>
        </w:rPr>
        <w:t>Khmer Rouge</w:t>
      </w:r>
      <w:r>
        <w:rPr>
          <w:rFonts w:ascii="Calibri" w:hAnsi="Calibri"/>
          <w:sz w:val="24"/>
          <w:szCs w:val="24"/>
        </w:rPr>
        <w:t xml:space="preserve"> and genocide in Cambodia</w:t>
      </w:r>
    </w:p>
    <w:p w:rsidR="004D24F7" w:rsidRDefault="004D24F7" w:rsidP="004D24F7">
      <w:pPr>
        <w:numPr>
          <w:ilvl w:val="0"/>
          <w:numId w:val="14"/>
        </w:numPr>
        <w:jc w:val="both"/>
        <w:rPr>
          <w:rFonts w:ascii="Calibri" w:hAnsi="Calibri"/>
          <w:sz w:val="24"/>
          <w:szCs w:val="24"/>
        </w:rPr>
      </w:pPr>
      <w:r>
        <w:rPr>
          <w:rFonts w:ascii="Calibri" w:hAnsi="Calibri"/>
          <w:sz w:val="24"/>
          <w:szCs w:val="24"/>
        </w:rPr>
        <w:t>Democratisation in Thailand since 1975</w:t>
      </w:r>
    </w:p>
    <w:p w:rsidR="004D24F7" w:rsidRDefault="004D24F7" w:rsidP="004D24F7">
      <w:pPr>
        <w:numPr>
          <w:ilvl w:val="0"/>
          <w:numId w:val="14"/>
        </w:numPr>
        <w:jc w:val="both"/>
        <w:rPr>
          <w:rFonts w:ascii="Calibri" w:hAnsi="Calibri"/>
          <w:sz w:val="24"/>
          <w:szCs w:val="24"/>
        </w:rPr>
      </w:pPr>
      <w:r>
        <w:rPr>
          <w:rFonts w:ascii="Calibri" w:hAnsi="Calibri"/>
          <w:sz w:val="24"/>
          <w:szCs w:val="24"/>
        </w:rPr>
        <w:t>the drug trade in Southeast Asia</w:t>
      </w:r>
    </w:p>
    <w:p w:rsidR="004D24F7" w:rsidRDefault="004D24F7" w:rsidP="004D24F7">
      <w:pPr>
        <w:numPr>
          <w:ilvl w:val="0"/>
          <w:numId w:val="14"/>
        </w:numPr>
        <w:jc w:val="both"/>
        <w:rPr>
          <w:rFonts w:ascii="Calibri" w:hAnsi="Calibri"/>
          <w:sz w:val="24"/>
          <w:szCs w:val="24"/>
        </w:rPr>
      </w:pPr>
      <w:r>
        <w:rPr>
          <w:rFonts w:ascii="Calibri" w:hAnsi="Calibri"/>
          <w:sz w:val="24"/>
          <w:szCs w:val="24"/>
        </w:rPr>
        <w:t>Development and the end of isolation in Laos: 1990-present</w:t>
      </w:r>
    </w:p>
    <w:p w:rsidR="004D24F7" w:rsidRDefault="004D24F7" w:rsidP="004D24F7">
      <w:pPr>
        <w:numPr>
          <w:ilvl w:val="0"/>
          <w:numId w:val="14"/>
        </w:numPr>
        <w:jc w:val="both"/>
        <w:rPr>
          <w:rFonts w:ascii="Calibri" w:hAnsi="Calibri"/>
          <w:sz w:val="24"/>
          <w:szCs w:val="24"/>
        </w:rPr>
      </w:pPr>
      <w:r>
        <w:rPr>
          <w:rFonts w:ascii="Calibri" w:hAnsi="Calibri"/>
          <w:sz w:val="24"/>
          <w:szCs w:val="24"/>
        </w:rPr>
        <w:t>Indonesia as a regional power since 1965</w:t>
      </w:r>
    </w:p>
    <w:p w:rsidR="004D24F7" w:rsidRDefault="004D24F7" w:rsidP="004D24F7">
      <w:pPr>
        <w:numPr>
          <w:ilvl w:val="0"/>
          <w:numId w:val="14"/>
        </w:numPr>
        <w:jc w:val="both"/>
        <w:rPr>
          <w:rFonts w:ascii="Calibri" w:hAnsi="Calibri"/>
          <w:sz w:val="24"/>
          <w:szCs w:val="24"/>
        </w:rPr>
      </w:pPr>
      <w:r>
        <w:rPr>
          <w:rFonts w:ascii="Calibri" w:hAnsi="Calibri"/>
          <w:sz w:val="24"/>
          <w:szCs w:val="24"/>
        </w:rPr>
        <w:lastRenderedPageBreak/>
        <w:t xml:space="preserve">The importance of </w:t>
      </w:r>
      <w:r>
        <w:rPr>
          <w:rFonts w:ascii="Calibri" w:hAnsi="Calibri"/>
          <w:b/>
          <w:sz w:val="24"/>
          <w:szCs w:val="24"/>
        </w:rPr>
        <w:t xml:space="preserve">ONE </w:t>
      </w:r>
      <w:r>
        <w:rPr>
          <w:rFonts w:ascii="Calibri" w:hAnsi="Calibri"/>
          <w:sz w:val="24"/>
          <w:szCs w:val="24"/>
        </w:rPr>
        <w:t xml:space="preserve"> of the following historical figures in modern Southeast Asia (and the world): Aung Sang Suu Kyi, King Bhumipol Adulaydej, Pol Pot, Corazon Aquino, Suharto, Lee Kwan Yew, Mahatir Mohammad</w:t>
      </w:r>
    </w:p>
    <w:p w:rsidR="004D24F7" w:rsidRDefault="004D24F7" w:rsidP="004D24F7">
      <w:pPr>
        <w:numPr>
          <w:ilvl w:val="0"/>
          <w:numId w:val="14"/>
        </w:numPr>
        <w:jc w:val="both"/>
        <w:rPr>
          <w:rFonts w:ascii="Calibri" w:hAnsi="Calibri"/>
          <w:sz w:val="24"/>
          <w:szCs w:val="24"/>
        </w:rPr>
      </w:pPr>
      <w:r>
        <w:rPr>
          <w:rFonts w:ascii="Calibri" w:hAnsi="Calibri"/>
          <w:sz w:val="24"/>
          <w:szCs w:val="24"/>
        </w:rPr>
        <w:t>Economic development since 1975 among the “Tigers” of Southeast Asia: Malaysia, Thailand, Singapore, Vietnam</w:t>
      </w:r>
    </w:p>
    <w:p w:rsidR="00397664" w:rsidRDefault="00397664" w:rsidP="004D24F7">
      <w:pPr>
        <w:numPr>
          <w:ilvl w:val="0"/>
          <w:numId w:val="14"/>
        </w:numPr>
        <w:jc w:val="both"/>
        <w:rPr>
          <w:rFonts w:ascii="Calibri" w:hAnsi="Calibri"/>
          <w:sz w:val="24"/>
          <w:szCs w:val="24"/>
        </w:rPr>
      </w:pPr>
      <w:r>
        <w:rPr>
          <w:rFonts w:ascii="Calibri" w:hAnsi="Calibri"/>
          <w:sz w:val="24"/>
          <w:szCs w:val="24"/>
        </w:rPr>
        <w:t xml:space="preserve">The Southeast Asia Treaty Organization (SEATO) </w:t>
      </w:r>
      <w:r>
        <w:rPr>
          <w:rFonts w:ascii="Calibri" w:hAnsi="Calibri"/>
          <w:b/>
          <w:sz w:val="24"/>
          <w:szCs w:val="24"/>
        </w:rPr>
        <w:t>OR</w:t>
      </w:r>
      <w:r>
        <w:rPr>
          <w:rFonts w:ascii="Calibri" w:hAnsi="Calibri"/>
          <w:sz w:val="24"/>
          <w:szCs w:val="24"/>
        </w:rPr>
        <w:t xml:space="preserve"> the Association of Southeast Asian Nations (ASEAN) </w:t>
      </w:r>
    </w:p>
    <w:p w:rsidR="004D24F7" w:rsidRDefault="004D24F7" w:rsidP="004D24F7">
      <w:pPr>
        <w:numPr>
          <w:ilvl w:val="0"/>
          <w:numId w:val="14"/>
        </w:numPr>
        <w:jc w:val="both"/>
        <w:rPr>
          <w:rFonts w:ascii="Calibri" w:hAnsi="Calibri"/>
          <w:sz w:val="24"/>
          <w:szCs w:val="24"/>
        </w:rPr>
      </w:pPr>
      <w:r>
        <w:rPr>
          <w:rFonts w:ascii="Calibri" w:hAnsi="Calibri"/>
          <w:sz w:val="24"/>
          <w:szCs w:val="24"/>
        </w:rPr>
        <w:t>“Normalisation” and the “opening up” of Vietnam since 1975</w:t>
      </w:r>
    </w:p>
    <w:p w:rsidR="004D24F7" w:rsidRDefault="004D24F7" w:rsidP="004D24F7">
      <w:pPr>
        <w:numPr>
          <w:ilvl w:val="0"/>
          <w:numId w:val="14"/>
        </w:numPr>
        <w:jc w:val="both"/>
        <w:rPr>
          <w:rFonts w:ascii="Calibri" w:hAnsi="Calibri"/>
          <w:sz w:val="24"/>
          <w:szCs w:val="24"/>
        </w:rPr>
      </w:pPr>
      <w:r>
        <w:rPr>
          <w:rFonts w:ascii="Calibri" w:hAnsi="Calibri"/>
          <w:sz w:val="24"/>
          <w:szCs w:val="24"/>
        </w:rPr>
        <w:t xml:space="preserve">Islamic revolutionary movements today in </w:t>
      </w:r>
      <w:r>
        <w:rPr>
          <w:rFonts w:ascii="Calibri" w:hAnsi="Calibri"/>
          <w:b/>
          <w:sz w:val="24"/>
          <w:szCs w:val="24"/>
        </w:rPr>
        <w:t xml:space="preserve">ONE </w:t>
      </w:r>
      <w:r>
        <w:rPr>
          <w:rFonts w:ascii="Calibri" w:hAnsi="Calibri"/>
          <w:sz w:val="24"/>
          <w:szCs w:val="24"/>
        </w:rPr>
        <w:t xml:space="preserve">of the following: Indonesia, Thailand, Philippines  </w:t>
      </w:r>
    </w:p>
    <w:p w:rsidR="004D24F7" w:rsidRDefault="00397664" w:rsidP="004D24F7">
      <w:pPr>
        <w:numPr>
          <w:ilvl w:val="0"/>
          <w:numId w:val="14"/>
        </w:numPr>
        <w:jc w:val="both"/>
        <w:rPr>
          <w:rFonts w:ascii="Calibri" w:hAnsi="Calibri"/>
          <w:sz w:val="24"/>
          <w:szCs w:val="24"/>
        </w:rPr>
      </w:pPr>
      <w:r>
        <w:rPr>
          <w:rFonts w:ascii="Calibri" w:hAnsi="Calibri"/>
          <w:sz w:val="24"/>
          <w:szCs w:val="24"/>
        </w:rPr>
        <w:t>Southeast Asia and</w:t>
      </w:r>
      <w:r w:rsidR="004D24F7">
        <w:rPr>
          <w:rFonts w:ascii="Calibri" w:hAnsi="Calibri"/>
          <w:sz w:val="24"/>
          <w:szCs w:val="24"/>
        </w:rPr>
        <w:t xml:space="preserve"> international terrorism </w:t>
      </w:r>
    </w:p>
    <w:p w:rsidR="004D24F7" w:rsidRDefault="004D24F7" w:rsidP="004D24F7">
      <w:pPr>
        <w:numPr>
          <w:ilvl w:val="0"/>
          <w:numId w:val="14"/>
        </w:numPr>
        <w:jc w:val="both"/>
        <w:rPr>
          <w:rFonts w:ascii="Calibri" w:hAnsi="Calibri"/>
          <w:sz w:val="24"/>
          <w:szCs w:val="24"/>
        </w:rPr>
      </w:pPr>
      <w:r>
        <w:rPr>
          <w:rFonts w:ascii="Calibri" w:hAnsi="Calibri"/>
          <w:sz w:val="24"/>
          <w:szCs w:val="24"/>
        </w:rPr>
        <w:t xml:space="preserve">Ethnic diversity and democratisation in </w:t>
      </w:r>
      <w:r>
        <w:rPr>
          <w:rFonts w:ascii="Calibri" w:hAnsi="Calibri"/>
          <w:b/>
          <w:sz w:val="24"/>
          <w:szCs w:val="24"/>
        </w:rPr>
        <w:t xml:space="preserve">ONE </w:t>
      </w:r>
      <w:r>
        <w:rPr>
          <w:rFonts w:ascii="Calibri" w:hAnsi="Calibri"/>
          <w:sz w:val="24"/>
          <w:szCs w:val="24"/>
        </w:rPr>
        <w:t xml:space="preserve"> of the following: Burma, Laos, Indonesia, Vietnam, Malaysia</w:t>
      </w:r>
    </w:p>
    <w:p w:rsidR="005234CB" w:rsidRDefault="005234CB" w:rsidP="004D24F7">
      <w:pPr>
        <w:numPr>
          <w:ilvl w:val="0"/>
          <w:numId w:val="14"/>
        </w:numPr>
        <w:jc w:val="both"/>
        <w:rPr>
          <w:rFonts w:ascii="Calibri" w:hAnsi="Calibri"/>
          <w:sz w:val="24"/>
          <w:szCs w:val="24"/>
        </w:rPr>
      </w:pPr>
      <w:r>
        <w:rPr>
          <w:rFonts w:ascii="Calibri" w:hAnsi="Calibri"/>
          <w:sz w:val="24"/>
          <w:szCs w:val="24"/>
        </w:rPr>
        <w:t>“Democratic” reform in contemporary Burma</w:t>
      </w:r>
    </w:p>
    <w:p w:rsidR="004D24F7" w:rsidRPr="005234CB" w:rsidRDefault="004D24F7" w:rsidP="005234CB">
      <w:pPr>
        <w:pStyle w:val="ListParagraph"/>
        <w:numPr>
          <w:ilvl w:val="0"/>
          <w:numId w:val="14"/>
        </w:numPr>
        <w:jc w:val="both"/>
        <w:rPr>
          <w:rFonts w:ascii="Calibri" w:hAnsi="Calibri"/>
        </w:rPr>
      </w:pPr>
      <w:r w:rsidRPr="005234CB">
        <w:rPr>
          <w:rFonts w:ascii="Calibri" w:hAnsi="Calibri"/>
        </w:rPr>
        <w:t>“the ethnic Chinese question” in Southeast Asia since 1945</w:t>
      </w:r>
    </w:p>
    <w:p w:rsidR="004D24F7" w:rsidRPr="0018102A" w:rsidRDefault="004D24F7" w:rsidP="004D24F7">
      <w:pPr>
        <w:numPr>
          <w:ilvl w:val="0"/>
          <w:numId w:val="14"/>
        </w:numPr>
        <w:jc w:val="both"/>
        <w:rPr>
          <w:rFonts w:ascii="Calibri" w:hAnsi="Calibri"/>
          <w:sz w:val="24"/>
          <w:szCs w:val="24"/>
        </w:rPr>
      </w:pPr>
      <w:r>
        <w:rPr>
          <w:rFonts w:ascii="Calibri" w:hAnsi="Calibri"/>
          <w:sz w:val="24"/>
          <w:szCs w:val="24"/>
        </w:rPr>
        <w:t xml:space="preserve">Regionalisation in Southeast Asia since 1945 </w:t>
      </w:r>
      <w:r>
        <w:rPr>
          <w:rFonts w:ascii="Calibri" w:hAnsi="Calibri"/>
          <w:i/>
          <w:sz w:val="24"/>
          <w:szCs w:val="24"/>
        </w:rPr>
        <w:t xml:space="preserve"> </w:t>
      </w:r>
    </w:p>
    <w:p w:rsidR="004D24F7" w:rsidRDefault="004D24F7" w:rsidP="004D24F7">
      <w:pPr>
        <w:numPr>
          <w:ilvl w:val="0"/>
          <w:numId w:val="14"/>
        </w:numPr>
        <w:jc w:val="both"/>
        <w:rPr>
          <w:rFonts w:ascii="Calibri" w:hAnsi="Calibri"/>
          <w:sz w:val="24"/>
          <w:szCs w:val="24"/>
        </w:rPr>
      </w:pPr>
      <w:r>
        <w:rPr>
          <w:rFonts w:ascii="Calibri" w:hAnsi="Calibri"/>
          <w:sz w:val="24"/>
          <w:szCs w:val="24"/>
        </w:rPr>
        <w:t xml:space="preserve">The </w:t>
      </w:r>
      <w:r>
        <w:rPr>
          <w:rFonts w:ascii="Calibri" w:hAnsi="Calibri"/>
          <w:i/>
          <w:sz w:val="24"/>
          <w:szCs w:val="24"/>
        </w:rPr>
        <w:t>Konfrontasi</w:t>
      </w:r>
      <w:r>
        <w:rPr>
          <w:rFonts w:ascii="Calibri" w:hAnsi="Calibri"/>
          <w:sz w:val="24"/>
          <w:szCs w:val="24"/>
        </w:rPr>
        <w:t xml:space="preserve"> </w:t>
      </w:r>
    </w:p>
    <w:p w:rsidR="005234CB" w:rsidRDefault="005234CB" w:rsidP="005234CB">
      <w:pPr>
        <w:numPr>
          <w:ilvl w:val="0"/>
          <w:numId w:val="14"/>
        </w:numPr>
        <w:jc w:val="both"/>
        <w:rPr>
          <w:rFonts w:ascii="Calibri" w:hAnsi="Calibri"/>
          <w:sz w:val="24"/>
          <w:szCs w:val="24"/>
        </w:rPr>
      </w:pPr>
      <w:r>
        <w:rPr>
          <w:rFonts w:ascii="Calibri" w:hAnsi="Calibri"/>
          <w:sz w:val="24"/>
          <w:szCs w:val="24"/>
        </w:rPr>
        <w:t xml:space="preserve">The contemporary political crisis in Thailand </w:t>
      </w:r>
      <w:r>
        <w:rPr>
          <w:rFonts w:ascii="Calibri" w:hAnsi="Calibri"/>
          <w:b/>
          <w:sz w:val="24"/>
          <w:szCs w:val="24"/>
        </w:rPr>
        <w:t>(</w:t>
      </w:r>
      <w:r>
        <w:rPr>
          <w:rFonts w:ascii="Calibri" w:hAnsi="Calibri"/>
          <w:b/>
          <w:i/>
          <w:sz w:val="24"/>
          <w:szCs w:val="24"/>
        </w:rPr>
        <w:t>you MUST first get approval</w:t>
      </w:r>
      <w:r>
        <w:rPr>
          <w:rFonts w:ascii="Calibri" w:hAnsi="Calibri"/>
          <w:b/>
          <w:sz w:val="24"/>
          <w:szCs w:val="24"/>
        </w:rPr>
        <w:t>)</w:t>
      </w:r>
    </w:p>
    <w:p w:rsidR="004D24F7" w:rsidRDefault="004D24F7" w:rsidP="004D24F7">
      <w:pPr>
        <w:numPr>
          <w:ilvl w:val="0"/>
          <w:numId w:val="14"/>
        </w:numPr>
        <w:jc w:val="both"/>
        <w:rPr>
          <w:rFonts w:ascii="Calibri" w:hAnsi="Calibri"/>
          <w:sz w:val="24"/>
          <w:szCs w:val="24"/>
        </w:rPr>
      </w:pPr>
      <w:r>
        <w:rPr>
          <w:rFonts w:ascii="Calibri" w:hAnsi="Calibri"/>
          <w:sz w:val="24"/>
          <w:szCs w:val="24"/>
        </w:rPr>
        <w:t>Environmental degradation in the region</w:t>
      </w:r>
      <w:r>
        <w:rPr>
          <w:rFonts w:ascii="Calibri" w:hAnsi="Calibri"/>
          <w:b/>
          <w:sz w:val="24"/>
          <w:szCs w:val="24"/>
        </w:rPr>
        <w:t>(</w:t>
      </w:r>
      <w:r>
        <w:rPr>
          <w:rFonts w:ascii="Calibri" w:hAnsi="Calibri"/>
          <w:b/>
          <w:i/>
          <w:sz w:val="24"/>
          <w:szCs w:val="24"/>
        </w:rPr>
        <w:t>you MUST</w:t>
      </w:r>
      <w:r w:rsidR="005234CB">
        <w:rPr>
          <w:rFonts w:ascii="Calibri" w:hAnsi="Calibri"/>
          <w:b/>
          <w:i/>
          <w:sz w:val="24"/>
          <w:szCs w:val="24"/>
        </w:rPr>
        <w:t xml:space="preserve"> first</w:t>
      </w:r>
      <w:r>
        <w:rPr>
          <w:rFonts w:ascii="Calibri" w:hAnsi="Calibri"/>
          <w:b/>
          <w:i/>
          <w:sz w:val="24"/>
          <w:szCs w:val="24"/>
        </w:rPr>
        <w:t xml:space="preserve"> </w:t>
      </w:r>
      <w:r w:rsidR="005234CB">
        <w:rPr>
          <w:rFonts w:ascii="Calibri" w:hAnsi="Calibri"/>
          <w:b/>
          <w:i/>
          <w:sz w:val="24"/>
          <w:szCs w:val="24"/>
        </w:rPr>
        <w:t>get</w:t>
      </w:r>
      <w:r>
        <w:rPr>
          <w:rFonts w:ascii="Calibri" w:hAnsi="Calibri"/>
          <w:b/>
          <w:i/>
          <w:sz w:val="24"/>
          <w:szCs w:val="24"/>
        </w:rPr>
        <w:t xml:space="preserve"> approval</w:t>
      </w:r>
      <w:r>
        <w:rPr>
          <w:rFonts w:ascii="Calibri" w:hAnsi="Calibri"/>
          <w:b/>
          <w:sz w:val="24"/>
          <w:szCs w:val="24"/>
        </w:rPr>
        <w:t>)</w:t>
      </w:r>
    </w:p>
    <w:p w:rsidR="00ED6F51" w:rsidRPr="00ED6F51" w:rsidRDefault="00ED6F51" w:rsidP="00ED6F51">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Other Topics</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sz w:val="24"/>
          <w:szCs w:val="24"/>
        </w:rPr>
        <w:t xml:space="preserve">If there is a topic you would like to write about that is not listed here, I encourage you to discuss it with me. Written approval must be given and attached to your essay. Please note that </w:t>
      </w:r>
      <w:r w:rsidRPr="00AA0AB0">
        <w:rPr>
          <w:rFonts w:ascii="Calibri" w:hAnsi="Calibri"/>
          <w:b/>
          <w:i/>
          <w:sz w:val="24"/>
          <w:szCs w:val="24"/>
        </w:rPr>
        <w:t xml:space="preserve">essays off the topic list that have not received approval will be given a zero, without re-submission! </w:t>
      </w:r>
      <w:r w:rsidR="00E02C24">
        <w:rPr>
          <w:rFonts w:ascii="Calibri" w:hAnsi="Calibri"/>
          <w:sz w:val="24"/>
          <w:szCs w:val="24"/>
        </w:rPr>
        <w:t xml:space="preserve"> I</w:t>
      </w:r>
      <w:r w:rsidR="00FF7DD2" w:rsidRPr="00AA0AB0">
        <w:rPr>
          <w:rFonts w:ascii="Calibri" w:hAnsi="Calibri"/>
          <w:sz w:val="24"/>
          <w:szCs w:val="24"/>
        </w:rPr>
        <w:t xml:space="preserve"> only want to ensure that the topic is relevant and manageable.  </w:t>
      </w:r>
    </w:p>
    <w:p w:rsidR="00E02C24" w:rsidRDefault="00E02C24"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b/>
          <w:sz w:val="24"/>
          <w:szCs w:val="24"/>
          <w:u w:val="single"/>
        </w:rPr>
        <w:t>Submission of Essays</w:t>
      </w:r>
      <w:r w:rsidRPr="002E2830">
        <w:rPr>
          <w:rFonts w:ascii="Calibri" w:hAnsi="Calibri"/>
          <w:sz w:val="24"/>
          <w:szCs w:val="24"/>
        </w:rPr>
        <w:t>:</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Essays must be printed in hard copy. If this is a problem, please speak to me. Students should hand essa</w:t>
      </w:r>
      <w:r w:rsidR="00221EB9">
        <w:rPr>
          <w:rFonts w:ascii="Calibri" w:hAnsi="Calibri"/>
          <w:sz w:val="24"/>
          <w:szCs w:val="24"/>
        </w:rPr>
        <w:t xml:space="preserve">ys in directly to </w:t>
      </w:r>
      <w:r w:rsidR="002B7F9F">
        <w:rPr>
          <w:rFonts w:ascii="Calibri" w:hAnsi="Calibri"/>
          <w:sz w:val="24"/>
          <w:szCs w:val="24"/>
        </w:rPr>
        <w:t>me</w:t>
      </w:r>
      <w:r w:rsidR="00221EB9">
        <w:rPr>
          <w:rFonts w:ascii="Calibri" w:hAnsi="Calibri"/>
          <w:sz w:val="24"/>
          <w:szCs w:val="24"/>
        </w:rPr>
        <w:t xml:space="preserve"> or to the essay drop box on the 5</w:t>
      </w:r>
      <w:r w:rsidR="00221EB9" w:rsidRPr="00221EB9">
        <w:rPr>
          <w:rFonts w:ascii="Calibri" w:hAnsi="Calibri"/>
          <w:sz w:val="24"/>
          <w:szCs w:val="24"/>
          <w:vertAlign w:val="superscript"/>
        </w:rPr>
        <w:t>th</w:t>
      </w:r>
      <w:r w:rsidR="00221EB9">
        <w:rPr>
          <w:rFonts w:ascii="Calibri" w:hAnsi="Calibri"/>
          <w:sz w:val="24"/>
          <w:szCs w:val="24"/>
        </w:rPr>
        <w:t xml:space="preserve"> floor of Jorgenson Hall near my office, with my name and the course clearly on it.</w:t>
      </w:r>
      <w:r w:rsidRPr="002E2830">
        <w:rPr>
          <w:rFonts w:ascii="Calibri" w:hAnsi="Calibri"/>
          <w:sz w:val="24"/>
          <w:szCs w:val="24"/>
        </w:rPr>
        <w:t xml:space="preserve"> </w:t>
      </w:r>
      <w:r w:rsidRPr="002E2830">
        <w:rPr>
          <w:rFonts w:ascii="Calibri" w:hAnsi="Calibri"/>
          <w:b/>
          <w:sz w:val="24"/>
          <w:szCs w:val="24"/>
        </w:rPr>
        <w:t>Do not</w:t>
      </w:r>
      <w:r w:rsidRPr="002E2830">
        <w:rPr>
          <w:rFonts w:ascii="Calibri" w:hAnsi="Calibri"/>
          <w:sz w:val="24"/>
          <w:szCs w:val="24"/>
        </w:rPr>
        <w:t xml:space="preserve"> slide essays under my office door. Students are responsible for ensuring that their essays have been received. Please keep copies of your work. </w:t>
      </w:r>
      <w:r w:rsidRPr="002E2830">
        <w:rPr>
          <w:rFonts w:ascii="Calibri" w:hAnsi="Calibri"/>
          <w:b/>
          <w:sz w:val="24"/>
          <w:szCs w:val="24"/>
        </w:rPr>
        <w:t>Please note that I cannot accept email essays</w:t>
      </w:r>
      <w:r w:rsidRPr="002E2830">
        <w:rPr>
          <w:rFonts w:ascii="Calibri" w:hAnsi="Calibri"/>
          <w:sz w:val="24"/>
          <w:szCs w:val="24"/>
        </w:rPr>
        <w:t xml:space="preserve">.  </w:t>
      </w:r>
    </w:p>
    <w:p w:rsidR="002E2830" w:rsidRDefault="002E2830"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Deadlines and Penalties</w:t>
      </w:r>
    </w:p>
    <w:p w:rsidR="002E2830" w:rsidRPr="002E2830" w:rsidRDefault="002E2830" w:rsidP="002E2830">
      <w:pPr>
        <w:rPr>
          <w:rFonts w:ascii="Calibri" w:hAnsi="Calibri"/>
          <w:b/>
          <w:sz w:val="24"/>
          <w:szCs w:val="24"/>
          <w:u w:val="single"/>
        </w:rPr>
      </w:pPr>
    </w:p>
    <w:p w:rsidR="002E2830" w:rsidRDefault="002E2830" w:rsidP="002E2830">
      <w:pPr>
        <w:rPr>
          <w:rFonts w:ascii="Calibri" w:hAnsi="Calibri"/>
          <w:sz w:val="24"/>
          <w:szCs w:val="24"/>
        </w:rPr>
      </w:pPr>
      <w:r w:rsidRPr="002E2830">
        <w:rPr>
          <w:rFonts w:ascii="Calibri" w:hAnsi="Calibri"/>
          <w:sz w:val="24"/>
          <w:szCs w:val="24"/>
        </w:rPr>
        <w:t xml:space="preserve">Late work will be penalized 3% per day, each day, including weekends. Extensions may be granted on medical or compassionate grounds. Students requesting an extension must speak with </w:t>
      </w:r>
      <w:r w:rsidR="002B7F9F">
        <w:rPr>
          <w:rFonts w:ascii="Calibri" w:hAnsi="Calibri"/>
          <w:sz w:val="24"/>
          <w:szCs w:val="24"/>
        </w:rPr>
        <w:t>me</w:t>
      </w:r>
      <w:r w:rsidRPr="002E2830">
        <w:rPr>
          <w:rFonts w:ascii="Calibri" w:hAnsi="Calibri"/>
          <w:sz w:val="24"/>
          <w:szCs w:val="24"/>
        </w:rPr>
        <w:t xml:space="preserve"> before the deadline. If this is not possible, students should provide appropriate documentation relating to the extension request (i.e. doctor’s note). No late work will be accepted after the last day of classes in the term.  </w:t>
      </w:r>
    </w:p>
    <w:p w:rsidR="00BB6E10" w:rsidRDefault="00BB6E10" w:rsidP="002E2830">
      <w:pPr>
        <w:rPr>
          <w:rFonts w:ascii="Calibri" w:hAnsi="Calibri"/>
          <w:sz w:val="24"/>
          <w:szCs w:val="24"/>
        </w:rPr>
      </w:pPr>
    </w:p>
    <w:p w:rsidR="00BB6E10" w:rsidRPr="002E2830" w:rsidRDefault="00BB6E10" w:rsidP="002E2830">
      <w:pPr>
        <w:rPr>
          <w:rFonts w:ascii="Calibri" w:hAnsi="Calibri"/>
          <w:sz w:val="24"/>
          <w:szCs w:val="24"/>
        </w:rPr>
      </w:pP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lastRenderedPageBreak/>
        <w:t>ESSAY SOURCES</w:t>
      </w:r>
    </w:p>
    <w:p w:rsidR="002E2830" w:rsidRPr="002E2830" w:rsidRDefault="002E2830" w:rsidP="002E2830">
      <w:pPr>
        <w:rPr>
          <w:rFonts w:ascii="Calibri" w:hAnsi="Calibri"/>
          <w:b/>
          <w:sz w:val="24"/>
          <w:szCs w:val="24"/>
          <w:u w:val="single"/>
        </w:rPr>
      </w:pPr>
    </w:p>
    <w:p w:rsidR="005234CB" w:rsidRPr="00677069" w:rsidRDefault="002E2830" w:rsidP="005234CB">
      <w:pPr>
        <w:rPr>
          <w:rFonts w:ascii="Calibri" w:hAnsi="Calibri"/>
          <w:sz w:val="24"/>
          <w:szCs w:val="24"/>
        </w:rPr>
      </w:pPr>
      <w:r w:rsidRPr="002E2830">
        <w:rPr>
          <w:rFonts w:ascii="Calibri" w:hAnsi="Calibri"/>
          <w:sz w:val="24"/>
          <w:szCs w:val="24"/>
        </w:rPr>
        <w:t xml:space="preserve">Please feel free to come see me for advice and direction on finding sources for essay. There are simply too many topics and sources to list here with any efficiency. Please note that it will be exceedingly difficult to discuss essays with you via email. You should make the effort to come to office hours and I will happy to help. </w:t>
      </w:r>
      <w:r w:rsidR="005234CB" w:rsidRPr="00677069">
        <w:rPr>
          <w:rFonts w:ascii="Calibri" w:hAnsi="Calibri"/>
          <w:sz w:val="24"/>
          <w:szCs w:val="24"/>
        </w:rPr>
        <w:t>As an in</w:t>
      </w:r>
      <w:r w:rsidR="005234CB">
        <w:rPr>
          <w:rFonts w:ascii="Calibri" w:hAnsi="Calibri"/>
          <w:sz w:val="24"/>
          <w:szCs w:val="24"/>
        </w:rPr>
        <w:t>ternational relations historian with specific expertise on Southeast Asia,</w:t>
      </w:r>
      <w:r w:rsidR="005234CB" w:rsidRPr="00677069">
        <w:rPr>
          <w:rFonts w:ascii="Calibri" w:hAnsi="Calibri"/>
          <w:sz w:val="24"/>
          <w:szCs w:val="24"/>
        </w:rPr>
        <w:t xml:space="preserve"> I maintain large, current lists of scholarship on many topics and will be happy to help recommend some to you. However, finding reputable, factual sources on your own is part of the exercise, and it will greatly enhance your work.  Be exhaustive and be critical. </w:t>
      </w:r>
      <w:r w:rsidR="005234CB">
        <w:rPr>
          <w:rFonts w:ascii="Calibri" w:hAnsi="Calibri"/>
          <w:sz w:val="24"/>
          <w:szCs w:val="24"/>
        </w:rPr>
        <w:t>E</w:t>
      </w:r>
      <w:r w:rsidR="005234CB" w:rsidRPr="00677069">
        <w:rPr>
          <w:rFonts w:ascii="Calibri" w:hAnsi="Calibri"/>
          <w:sz w:val="24"/>
          <w:szCs w:val="24"/>
        </w:rPr>
        <w:t xml:space="preserve">ach topic has specialized research which you should come and see me about. You are certainly encouraged to use your facility in any language while doing research, provided that you indicate any translations (including by you) and use them with the same rules regarding academic honesty discussed </w:t>
      </w:r>
      <w:r w:rsidR="005234CB">
        <w:rPr>
          <w:rFonts w:ascii="Calibri" w:hAnsi="Calibri"/>
          <w:sz w:val="24"/>
          <w:szCs w:val="24"/>
        </w:rPr>
        <w:t>below</w:t>
      </w:r>
      <w:r w:rsidR="005234CB" w:rsidRPr="00677069">
        <w:rPr>
          <w:rFonts w:ascii="Calibri" w:hAnsi="Calibri"/>
          <w:sz w:val="24"/>
          <w:szCs w:val="24"/>
        </w:rPr>
        <w:t xml:space="preserve">. For further information on this, and for some advice on foreign language sources, please see me. </w:t>
      </w:r>
      <w:r w:rsidR="005234CB">
        <w:rPr>
          <w:rFonts w:ascii="Calibri" w:hAnsi="Calibri"/>
          <w:sz w:val="24"/>
          <w:szCs w:val="24"/>
        </w:rPr>
        <w:t xml:space="preserve">Please also note that you will hopefully gain access to the University of Toronto library system through me. It is the best in Canada, close by, and easy to use. More information about access to U of T will be given in class. </w:t>
      </w:r>
    </w:p>
    <w:p w:rsidR="002E2830" w:rsidRPr="002E2830" w:rsidRDefault="002E2830" w:rsidP="002E2830">
      <w:pPr>
        <w:rPr>
          <w:rFonts w:ascii="Calibri" w:hAnsi="Calibri"/>
          <w:sz w:val="24"/>
          <w:szCs w:val="24"/>
        </w:rPr>
      </w:pPr>
    </w:p>
    <w:p w:rsid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b/>
          <w:sz w:val="24"/>
          <w:szCs w:val="24"/>
          <w:u w:val="single"/>
        </w:rPr>
        <w:t>Footnote or Endnote Citations</w:t>
      </w:r>
      <w:r w:rsidRPr="002E2830">
        <w:rPr>
          <w:rFonts w:ascii="Calibri" w:hAnsi="Calibri"/>
          <w:sz w:val="24"/>
          <w:szCs w:val="24"/>
        </w:rPr>
        <w:t>:</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Essays </w:t>
      </w:r>
      <w:r w:rsidRPr="002E2830">
        <w:rPr>
          <w:rFonts w:ascii="Calibri" w:hAnsi="Calibri"/>
          <w:b/>
          <w:sz w:val="24"/>
          <w:szCs w:val="24"/>
        </w:rPr>
        <w:t>MUST</w:t>
      </w:r>
      <w:r w:rsidRPr="002E2830">
        <w:rPr>
          <w:rFonts w:ascii="Calibri" w:hAnsi="Calibri"/>
          <w:sz w:val="24"/>
          <w:szCs w:val="24"/>
        </w:rPr>
        <w:t xml:space="preserve"> contain proper references, either in the form of footnotes or end notes, which </w:t>
      </w:r>
      <w:r w:rsidRPr="002E2830">
        <w:rPr>
          <w:rFonts w:ascii="Calibri" w:hAnsi="Calibri"/>
          <w:b/>
          <w:sz w:val="24"/>
          <w:szCs w:val="24"/>
        </w:rPr>
        <w:t>include in the first citation the author, place, and date of publication of the work cited, as well as the correct page number</w:t>
      </w:r>
      <w:r w:rsidRPr="002E2830">
        <w:rPr>
          <w:rFonts w:ascii="Calibri" w:hAnsi="Calibri"/>
          <w:sz w:val="24"/>
          <w:szCs w:val="24"/>
        </w:rPr>
        <w:t>. As a general rule, references should be given for direct quotations, summaries or paraphrases of other people's work or points of view, and for material that is not widely known or accepted</w:t>
      </w:r>
      <w:r w:rsidRPr="002E2830">
        <w:rPr>
          <w:rFonts w:ascii="Calibri" w:hAnsi="Calibri"/>
          <w:b/>
          <w:sz w:val="24"/>
          <w:szCs w:val="24"/>
        </w:rPr>
        <w:t>. When in doubt, it is better to provide a reference.</w:t>
      </w:r>
      <w:r w:rsidRPr="002E2830">
        <w:rPr>
          <w:rFonts w:ascii="Calibri" w:hAnsi="Calibri"/>
          <w:sz w:val="24"/>
          <w:szCs w:val="24"/>
        </w:rPr>
        <w:t xml:space="preserve"> Please take careful note to distinguish between direct and indirect citations/quotes. You should consult see the Ryerson Writing Centre, read a writer’s manual, attend </w:t>
      </w:r>
      <w:r w:rsidR="00C15010">
        <w:rPr>
          <w:rFonts w:ascii="Calibri" w:hAnsi="Calibri"/>
          <w:sz w:val="24"/>
          <w:szCs w:val="24"/>
        </w:rPr>
        <w:t>my</w:t>
      </w:r>
      <w:r w:rsidRPr="002E2830">
        <w:rPr>
          <w:rFonts w:ascii="Calibri" w:hAnsi="Calibri"/>
          <w:sz w:val="24"/>
          <w:szCs w:val="24"/>
        </w:rPr>
        <w:t xml:space="preserve"> essay research/writing lectures, and come see </w:t>
      </w:r>
      <w:r w:rsidR="00C15010">
        <w:rPr>
          <w:rFonts w:ascii="Calibri" w:hAnsi="Calibri"/>
          <w:sz w:val="24"/>
          <w:szCs w:val="24"/>
        </w:rPr>
        <w:t>me</w:t>
      </w:r>
      <w:r w:rsidRPr="002E2830">
        <w:rPr>
          <w:rFonts w:ascii="Calibri" w:hAnsi="Calibri"/>
          <w:sz w:val="24"/>
          <w:szCs w:val="24"/>
        </w:rPr>
        <w:t xml:space="preserve"> in office hours if you have any doubts about referencing. Confusion on the matter often leads to academic integrity violations, and ignorance of the rules is absolutely no defence! </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There are several acceptable citation formats, but please make sure you follow one!  For example, here is an acceptable citation: Jane Doe, </w:t>
      </w:r>
      <w:r w:rsidRPr="002E2830">
        <w:rPr>
          <w:rFonts w:ascii="Calibri" w:hAnsi="Calibri"/>
          <w:sz w:val="24"/>
          <w:szCs w:val="24"/>
          <w:u w:val="single"/>
        </w:rPr>
        <w:t>The ABC's of History</w:t>
      </w:r>
      <w:r w:rsidRPr="002E2830">
        <w:rPr>
          <w:rFonts w:ascii="Calibri" w:hAnsi="Calibri"/>
          <w:sz w:val="24"/>
          <w:szCs w:val="24"/>
        </w:rPr>
        <w:t xml:space="preserve"> (Toronto: 123 Publishers, 1997), pp. 20-23.</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b/>
          <w:sz w:val="24"/>
          <w:szCs w:val="24"/>
          <w:u w:val="single"/>
        </w:rPr>
        <w:t>Bibliographies</w:t>
      </w:r>
      <w:r w:rsidRPr="002E2830">
        <w:rPr>
          <w:rFonts w:ascii="Calibri" w:hAnsi="Calibri"/>
          <w:sz w:val="24"/>
          <w:szCs w:val="24"/>
        </w:rPr>
        <w:t>:</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Essays </w:t>
      </w:r>
      <w:r w:rsidRPr="002E2830">
        <w:rPr>
          <w:rFonts w:ascii="Calibri" w:hAnsi="Calibri"/>
          <w:b/>
          <w:sz w:val="24"/>
          <w:szCs w:val="24"/>
        </w:rPr>
        <w:t>MUST</w:t>
      </w:r>
      <w:r w:rsidRPr="002E2830">
        <w:rPr>
          <w:rFonts w:ascii="Calibri" w:hAnsi="Calibri"/>
          <w:sz w:val="24"/>
          <w:szCs w:val="24"/>
        </w:rPr>
        <w:t xml:space="preserve"> provide bibliographies of all works consulted, whether or not they have been quoted directly. An inadequate bibliography (for assignments as long as those above) is one which contains less than six books or articles related to the topic, or books which are entirely general work or texts. Dictionaries, atlases and/or encyclopaedias </w:t>
      </w:r>
      <w:r w:rsidRPr="002E2830">
        <w:rPr>
          <w:rFonts w:ascii="Calibri" w:hAnsi="Calibri"/>
          <w:b/>
          <w:sz w:val="24"/>
          <w:szCs w:val="24"/>
        </w:rPr>
        <w:t>DO NOT</w:t>
      </w:r>
      <w:r w:rsidRPr="002E2830">
        <w:rPr>
          <w:rFonts w:ascii="Calibri" w:hAnsi="Calibri"/>
          <w:sz w:val="24"/>
          <w:szCs w:val="24"/>
        </w:rPr>
        <w:t xml:space="preserve"> count towards this minimum number of sources, and their inclusion should </w:t>
      </w:r>
      <w:r w:rsidRPr="002E2830">
        <w:rPr>
          <w:rFonts w:ascii="Calibri" w:hAnsi="Calibri"/>
          <w:b/>
          <w:sz w:val="24"/>
          <w:szCs w:val="24"/>
        </w:rPr>
        <w:t>NOT</w:t>
      </w:r>
      <w:r w:rsidRPr="002E2830">
        <w:rPr>
          <w:rFonts w:ascii="Calibri" w:hAnsi="Calibri"/>
          <w:sz w:val="24"/>
          <w:szCs w:val="24"/>
        </w:rPr>
        <w:t xml:space="preserve"> be considered as constituting research. Using all your sources from one or two authors is also unadvisable. You want a range of opinions.  Above all, you want to be critical and scholarly in choosing your sources. </w:t>
      </w:r>
      <w:r w:rsidR="00C15010">
        <w:rPr>
          <w:rFonts w:ascii="Calibri" w:hAnsi="Calibri"/>
          <w:sz w:val="24"/>
          <w:szCs w:val="24"/>
        </w:rPr>
        <w:t xml:space="preserve">I am </w:t>
      </w:r>
      <w:r w:rsidRPr="002E2830">
        <w:rPr>
          <w:rFonts w:ascii="Calibri" w:hAnsi="Calibri"/>
          <w:sz w:val="24"/>
          <w:szCs w:val="24"/>
        </w:rPr>
        <w:t xml:space="preserve"> happy to help if you come see </w:t>
      </w:r>
      <w:r w:rsidR="00C15010">
        <w:rPr>
          <w:rFonts w:ascii="Calibri" w:hAnsi="Calibri"/>
          <w:sz w:val="24"/>
          <w:szCs w:val="24"/>
        </w:rPr>
        <w:t xml:space="preserve">me in office hours or attend my </w:t>
      </w:r>
      <w:r w:rsidRPr="002E2830">
        <w:rPr>
          <w:rFonts w:ascii="Calibri" w:hAnsi="Calibri"/>
          <w:sz w:val="24"/>
          <w:szCs w:val="24"/>
        </w:rPr>
        <w:t xml:space="preserve">essay lectures. </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An example of a bibliographic citation is as follows: Smith, John.  </w:t>
      </w:r>
      <w:r w:rsidRPr="002E2830">
        <w:rPr>
          <w:rFonts w:ascii="Calibri" w:hAnsi="Calibri"/>
          <w:sz w:val="24"/>
          <w:szCs w:val="24"/>
          <w:u w:val="single"/>
        </w:rPr>
        <w:t>History Rules</w:t>
      </w:r>
      <w:r w:rsidRPr="002E2830">
        <w:rPr>
          <w:rFonts w:ascii="Calibri" w:hAnsi="Calibri"/>
          <w:sz w:val="24"/>
          <w:szCs w:val="24"/>
        </w:rPr>
        <w:t xml:space="preserve"> (Toronto: 123 Publishers, 1997).</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b/>
          <w:sz w:val="24"/>
          <w:szCs w:val="24"/>
          <w:u w:val="single"/>
        </w:rPr>
        <w:t>Deduction of Marks</w:t>
      </w:r>
    </w:p>
    <w:p w:rsidR="002E2830" w:rsidRPr="002E2830" w:rsidRDefault="002E2830" w:rsidP="002E2830">
      <w:pPr>
        <w:rPr>
          <w:rFonts w:ascii="Calibri" w:hAnsi="Calibri"/>
          <w:sz w:val="24"/>
          <w:szCs w:val="24"/>
        </w:rPr>
      </w:pPr>
    </w:p>
    <w:p w:rsidR="008D2EF9" w:rsidRPr="00677069" w:rsidRDefault="002E2830" w:rsidP="008D2EF9">
      <w:pPr>
        <w:rPr>
          <w:rFonts w:ascii="Calibri" w:hAnsi="Calibri"/>
          <w:sz w:val="24"/>
          <w:szCs w:val="24"/>
        </w:rPr>
      </w:pPr>
      <w:r w:rsidRPr="002E2830">
        <w:rPr>
          <w:rFonts w:ascii="Calibri" w:hAnsi="Calibri"/>
          <w:sz w:val="24"/>
          <w:szCs w:val="24"/>
        </w:rPr>
        <w:t xml:space="preserve">The evaluation of your research, content, and argumentation is of primary concern in marking. Equally important is the syntax or structure of your work. Marks will be deducted from work containing excessive grammar/spelling mistakes, which is excessively long or inadequately short, or which fails to provide proper footnoting/bibliography. Be sure to edit and check your work carefully. Do not simply rely on your computer’s spelling or grammar check. </w:t>
      </w:r>
      <w:r w:rsidR="008D2EF9">
        <w:rPr>
          <w:rFonts w:ascii="Calibri" w:hAnsi="Calibri"/>
          <w:sz w:val="24"/>
          <w:szCs w:val="24"/>
        </w:rPr>
        <w:t xml:space="preserve">Please see </w:t>
      </w:r>
      <w:r w:rsidR="008D2EF9">
        <w:rPr>
          <w:rFonts w:ascii="Calibri" w:hAnsi="Calibri"/>
          <w:b/>
          <w:sz w:val="24"/>
          <w:szCs w:val="24"/>
        </w:rPr>
        <w:t xml:space="preserve">grounds for failure </w:t>
      </w:r>
      <w:r w:rsidR="008D2EF9">
        <w:rPr>
          <w:rFonts w:ascii="Calibri" w:hAnsi="Calibri"/>
          <w:sz w:val="24"/>
          <w:szCs w:val="24"/>
        </w:rPr>
        <w:t xml:space="preserve">below. </w:t>
      </w:r>
    </w:p>
    <w:p w:rsidR="008D2EF9" w:rsidRDefault="008D2EF9" w:rsidP="008D2EF9">
      <w:pPr>
        <w:rPr>
          <w:rFonts w:ascii="Calibri" w:hAnsi="Calibri"/>
          <w:b/>
          <w:sz w:val="24"/>
          <w:szCs w:val="24"/>
          <w:u w:val="single"/>
        </w:rPr>
      </w:pPr>
    </w:p>
    <w:p w:rsidR="008D2EF9" w:rsidRPr="00677069" w:rsidRDefault="008D2EF9" w:rsidP="008D2EF9">
      <w:pPr>
        <w:rPr>
          <w:rFonts w:ascii="Calibri" w:hAnsi="Calibri"/>
          <w:sz w:val="24"/>
          <w:szCs w:val="24"/>
        </w:rPr>
      </w:pPr>
      <w:r w:rsidRPr="00677069">
        <w:rPr>
          <w:rFonts w:ascii="Calibri" w:hAnsi="Calibri"/>
          <w:b/>
          <w:sz w:val="24"/>
          <w:szCs w:val="24"/>
          <w:u w:val="single"/>
        </w:rPr>
        <w:t>Grounds for Failure</w:t>
      </w:r>
    </w:p>
    <w:p w:rsidR="008D2EF9" w:rsidRPr="00677069" w:rsidRDefault="008D2EF9" w:rsidP="008D2EF9">
      <w:pPr>
        <w:rPr>
          <w:rFonts w:ascii="Calibri" w:hAnsi="Calibri"/>
          <w:sz w:val="24"/>
          <w:szCs w:val="24"/>
        </w:rPr>
      </w:pPr>
    </w:p>
    <w:p w:rsidR="008D2EF9" w:rsidRPr="00677069" w:rsidRDefault="008D2EF9" w:rsidP="008D2EF9">
      <w:pPr>
        <w:rPr>
          <w:rFonts w:ascii="Calibri" w:hAnsi="Calibri"/>
          <w:sz w:val="24"/>
          <w:szCs w:val="24"/>
        </w:rPr>
      </w:pPr>
      <w:r w:rsidRPr="00677069">
        <w:rPr>
          <w:rFonts w:ascii="Calibri" w:hAnsi="Calibri"/>
          <w:sz w:val="24"/>
          <w:szCs w:val="24"/>
        </w:rPr>
        <w:t>Essays which do not supply proper and adequate references and bibliographies</w:t>
      </w:r>
      <w:r w:rsidRPr="00677069">
        <w:rPr>
          <w:rFonts w:ascii="Calibri" w:hAnsi="Calibri"/>
          <w:b/>
          <w:sz w:val="24"/>
          <w:szCs w:val="24"/>
        </w:rPr>
        <w:t xml:space="preserve"> will be failed</w:t>
      </w:r>
      <w:r w:rsidRPr="00677069">
        <w:rPr>
          <w:rFonts w:ascii="Calibri" w:hAnsi="Calibri"/>
          <w:sz w:val="24"/>
          <w:szCs w:val="24"/>
        </w:rPr>
        <w:t>.</w:t>
      </w:r>
      <w:r>
        <w:rPr>
          <w:rFonts w:ascii="Calibri" w:hAnsi="Calibri"/>
          <w:sz w:val="24"/>
          <w:szCs w:val="24"/>
        </w:rPr>
        <w:t xml:space="preserve"> Essays relying heavily on poor quality research (i.e. encyclopaedias, websites, works published decades ago, general histories, works all by the same author(s) etc.) </w:t>
      </w:r>
      <w:r>
        <w:rPr>
          <w:rFonts w:ascii="Calibri" w:hAnsi="Calibri"/>
          <w:b/>
          <w:sz w:val="24"/>
          <w:szCs w:val="24"/>
        </w:rPr>
        <w:t>will be failed</w:t>
      </w:r>
      <w:r>
        <w:rPr>
          <w:rFonts w:ascii="Calibri" w:hAnsi="Calibri"/>
          <w:sz w:val="24"/>
          <w:szCs w:val="24"/>
        </w:rPr>
        <w:t>.</w:t>
      </w:r>
      <w:r w:rsidRPr="00677069">
        <w:rPr>
          <w:rFonts w:ascii="Calibri" w:hAnsi="Calibri"/>
          <w:sz w:val="24"/>
          <w:szCs w:val="24"/>
        </w:rPr>
        <w:t xml:space="preserve"> </w:t>
      </w:r>
      <w:r>
        <w:rPr>
          <w:rFonts w:ascii="Calibri" w:hAnsi="Calibri"/>
          <w:sz w:val="24"/>
          <w:szCs w:val="24"/>
        </w:rPr>
        <w:t xml:space="preserve">If you have </w:t>
      </w:r>
      <w:r>
        <w:rPr>
          <w:rFonts w:ascii="Calibri" w:hAnsi="Calibri"/>
          <w:i/>
          <w:sz w:val="24"/>
          <w:szCs w:val="24"/>
        </w:rPr>
        <w:t xml:space="preserve">any </w:t>
      </w:r>
      <w:r>
        <w:rPr>
          <w:rFonts w:ascii="Calibri" w:hAnsi="Calibri"/>
          <w:sz w:val="24"/>
          <w:szCs w:val="24"/>
        </w:rPr>
        <w:t xml:space="preserve">doubts or questions as to research you should come see me. </w:t>
      </w:r>
      <w:r w:rsidRPr="00160B23">
        <w:rPr>
          <w:rFonts w:ascii="Calibri" w:hAnsi="Calibri"/>
          <w:b/>
          <w:sz w:val="24"/>
          <w:szCs w:val="24"/>
        </w:rPr>
        <w:t xml:space="preserve">Essays that contain no citations or citations without </w:t>
      </w:r>
      <w:r>
        <w:rPr>
          <w:rFonts w:ascii="Calibri" w:hAnsi="Calibri"/>
          <w:b/>
          <w:sz w:val="24"/>
          <w:szCs w:val="24"/>
        </w:rPr>
        <w:t xml:space="preserve">precise </w:t>
      </w:r>
      <w:r w:rsidRPr="00160B23">
        <w:rPr>
          <w:rFonts w:ascii="Calibri" w:hAnsi="Calibri"/>
          <w:b/>
          <w:sz w:val="24"/>
          <w:szCs w:val="24"/>
        </w:rPr>
        <w:t xml:space="preserve">page numbers </w:t>
      </w:r>
      <w:r w:rsidR="008E4BD3">
        <w:rPr>
          <w:rFonts w:ascii="Calibri" w:hAnsi="Calibri"/>
          <w:b/>
          <w:sz w:val="24"/>
          <w:szCs w:val="24"/>
        </w:rPr>
        <w:t xml:space="preserve">for each and every one </w:t>
      </w:r>
      <w:r w:rsidRPr="00160B23">
        <w:rPr>
          <w:rFonts w:ascii="Calibri" w:hAnsi="Calibri"/>
          <w:b/>
          <w:sz w:val="24"/>
          <w:szCs w:val="24"/>
        </w:rPr>
        <w:t>will receive a grade of zero.</w:t>
      </w:r>
      <w:r w:rsidRPr="00677069">
        <w:rPr>
          <w:rFonts w:ascii="Calibri" w:hAnsi="Calibri"/>
          <w:b/>
          <w:sz w:val="24"/>
          <w:szCs w:val="24"/>
        </w:rPr>
        <w:t xml:space="preserve"> </w:t>
      </w:r>
      <w:r>
        <w:rPr>
          <w:rFonts w:ascii="Calibri" w:hAnsi="Calibri"/>
          <w:b/>
          <w:sz w:val="24"/>
          <w:szCs w:val="24"/>
        </w:rPr>
        <w:t xml:space="preserve"> </w:t>
      </w:r>
      <w:r w:rsidRPr="00677069">
        <w:rPr>
          <w:rFonts w:ascii="Calibri" w:hAnsi="Calibri"/>
          <w:sz w:val="24"/>
          <w:szCs w:val="24"/>
        </w:rPr>
        <w:t xml:space="preserve">Any written work that quotes directly from other material without attribution, or which paraphrases extensive tracts from the works of others, is plagiarised. </w:t>
      </w:r>
      <w:r w:rsidRPr="00677069">
        <w:rPr>
          <w:rFonts w:ascii="Calibri" w:hAnsi="Calibri"/>
          <w:b/>
          <w:sz w:val="24"/>
          <w:szCs w:val="24"/>
        </w:rPr>
        <w:t>It will receive a grade of zero, without chance to resubmit.</w:t>
      </w:r>
      <w:r w:rsidRPr="00677069">
        <w:rPr>
          <w:rFonts w:ascii="Calibri" w:hAnsi="Calibri"/>
          <w:sz w:val="24"/>
          <w:szCs w:val="24"/>
        </w:rPr>
        <w:t xml:space="preserve"> </w:t>
      </w:r>
      <w:r w:rsidRPr="00677069">
        <w:rPr>
          <w:rFonts w:ascii="Calibri" w:hAnsi="Calibri"/>
          <w:b/>
          <w:sz w:val="24"/>
          <w:szCs w:val="24"/>
        </w:rPr>
        <w:t>Further disciplinary action will be taken in keeping with the Faculty of Arts and University policies on plagiarism. Please consult the Ryerson academic calendar for further information on plagiarism</w:t>
      </w:r>
      <w:r w:rsidRPr="00677069">
        <w:rPr>
          <w:rFonts w:ascii="Calibri" w:hAnsi="Calibri"/>
          <w:sz w:val="24"/>
          <w:szCs w:val="24"/>
        </w:rPr>
        <w:t xml:space="preserve">. If you have any questions or doubts about how to cite material, please contact </w:t>
      </w:r>
      <w:r>
        <w:rPr>
          <w:rFonts w:ascii="Calibri" w:hAnsi="Calibri"/>
          <w:sz w:val="24"/>
          <w:szCs w:val="24"/>
        </w:rPr>
        <w:t>me</w:t>
      </w:r>
      <w:r w:rsidRPr="00677069">
        <w:rPr>
          <w:rFonts w:ascii="Calibri" w:hAnsi="Calibri"/>
          <w:sz w:val="24"/>
          <w:szCs w:val="24"/>
        </w:rPr>
        <w:t xml:space="preserve">. </w:t>
      </w:r>
    </w:p>
    <w:p w:rsidR="008D2EF9" w:rsidRDefault="008D2EF9" w:rsidP="008D2EF9">
      <w:pPr>
        <w:rPr>
          <w:rFonts w:ascii="Calibri" w:hAnsi="Calibri"/>
          <w:sz w:val="24"/>
          <w:szCs w:val="24"/>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 xml:space="preserve">Plagiarism </w:t>
      </w:r>
    </w:p>
    <w:p w:rsidR="002E2830" w:rsidRPr="002E2830" w:rsidRDefault="002E2830" w:rsidP="002E2830">
      <w:pPr>
        <w:rPr>
          <w:rFonts w:ascii="Calibri" w:hAnsi="Calibri"/>
          <w:b/>
          <w:sz w:val="24"/>
          <w:szCs w:val="24"/>
          <w:u w:val="single"/>
        </w:rPr>
      </w:pPr>
    </w:p>
    <w:p w:rsidR="00C15010" w:rsidRDefault="002E2830" w:rsidP="002E2830">
      <w:pPr>
        <w:rPr>
          <w:rFonts w:ascii="Calibri" w:hAnsi="Calibri"/>
          <w:sz w:val="24"/>
          <w:szCs w:val="24"/>
        </w:rPr>
      </w:pPr>
      <w:r w:rsidRPr="002E2830">
        <w:rPr>
          <w:rFonts w:ascii="Calibri" w:hAnsi="Calibri"/>
          <w:sz w:val="24"/>
          <w:szCs w:val="24"/>
        </w:rPr>
        <w:t xml:space="preserve">Plagiarism is a form of intellectual dishonesty in which someone attempts to claim the work of others as their own. Work which has been researched and/or written by others, such as an essay-writing agency, internet service, friend, or family member is </w:t>
      </w:r>
      <w:r w:rsidRPr="002E2830">
        <w:rPr>
          <w:rFonts w:ascii="Calibri" w:hAnsi="Calibri"/>
          <w:b/>
          <w:sz w:val="24"/>
          <w:szCs w:val="24"/>
        </w:rPr>
        <w:t>NOT</w:t>
      </w:r>
      <w:r w:rsidRPr="002E2830">
        <w:rPr>
          <w:rFonts w:ascii="Calibri" w:hAnsi="Calibri"/>
          <w:sz w:val="24"/>
          <w:szCs w:val="24"/>
        </w:rPr>
        <w:t xml:space="preserve"> acceptable. The submission of such work is one form of plagiarism, and it will be dealt with accordingly as academic misconduct. Quoting directly or indirectly from research sources without proper attribution is also plagiarism, and it will also constitute an academic misconduct. The Faculty of Arts policy on plagiarism will be strictly enforced in this course; resulting in a grade of zero for the assignment, a report to the Registrar and the programme department of the student, and possibly other academic penalties including suspension or expulsion as prescribed in the Code of Academic Conduct. See </w:t>
      </w:r>
      <w:hyperlink r:id="rId9" w:history="1">
        <w:r w:rsidRPr="002E2830">
          <w:rPr>
            <w:rStyle w:val="Hyperlink"/>
            <w:rFonts w:ascii="Calibri" w:hAnsi="Calibri"/>
            <w:sz w:val="24"/>
            <w:szCs w:val="24"/>
          </w:rPr>
          <w:t>http://www.ryerson.ca/ai/students/studentcheating.html</w:t>
        </w:r>
      </w:hyperlink>
      <w:r w:rsidR="00C15010">
        <w:rPr>
          <w:rFonts w:ascii="Calibri" w:hAnsi="Calibri"/>
          <w:sz w:val="24"/>
          <w:szCs w:val="24"/>
        </w:rPr>
        <w:t xml:space="preserve"> </w:t>
      </w:r>
    </w:p>
    <w:p w:rsidR="002E2830" w:rsidRPr="002E2830" w:rsidRDefault="00C15010" w:rsidP="002E2830">
      <w:pPr>
        <w:rPr>
          <w:rFonts w:ascii="Calibri" w:hAnsi="Calibri"/>
          <w:sz w:val="24"/>
          <w:szCs w:val="24"/>
        </w:rPr>
      </w:pPr>
      <w:r>
        <w:rPr>
          <w:rFonts w:ascii="Calibri" w:hAnsi="Calibri"/>
          <w:sz w:val="24"/>
          <w:szCs w:val="24"/>
        </w:rPr>
        <w:t xml:space="preserve">The University’s policy on plagiarism and cheating (Policy 60) is available at </w:t>
      </w:r>
      <w:hyperlink r:id="rId10" w:history="1">
        <w:r w:rsidRPr="00F668E6">
          <w:rPr>
            <w:rStyle w:val="Hyperlink"/>
            <w:rFonts w:ascii="Calibri" w:hAnsi="Calibri"/>
            <w:sz w:val="24"/>
            <w:szCs w:val="24"/>
          </w:rPr>
          <w:t>http://www.ryerson.ca/senate/policies/pol60-F2014.pdf</w:t>
        </w:r>
      </w:hyperlink>
      <w:r>
        <w:rPr>
          <w:rFonts w:ascii="Calibri" w:hAnsi="Calibri"/>
          <w:sz w:val="24"/>
          <w:szCs w:val="24"/>
        </w:rPr>
        <w:t xml:space="preserve"> and students are strongly encouraged to familiarize themselves with it. </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To combat </w:t>
      </w:r>
      <w:r w:rsidR="00C15010">
        <w:rPr>
          <w:rFonts w:ascii="Calibri" w:hAnsi="Calibri"/>
          <w:sz w:val="24"/>
          <w:szCs w:val="24"/>
        </w:rPr>
        <w:t>plagiarism</w:t>
      </w:r>
      <w:r w:rsidRPr="002E2830">
        <w:rPr>
          <w:rFonts w:ascii="Calibri" w:hAnsi="Calibri"/>
          <w:sz w:val="24"/>
          <w:szCs w:val="24"/>
        </w:rPr>
        <w:t xml:space="preserve">, I reserve the right to request research notes and/or to conduct a brief oral examination on the topic matter in order to ensure that submitted work is legitimate. </w:t>
      </w:r>
      <w:r w:rsidRPr="002E2830">
        <w:rPr>
          <w:rFonts w:ascii="Calibri" w:hAnsi="Calibri"/>
          <w:sz w:val="24"/>
          <w:szCs w:val="24"/>
        </w:rPr>
        <w:lastRenderedPageBreak/>
        <w:t xml:space="preserve">Students may also be required to submit an electronic version of their work for verification purposes. I will give lectures on essay writing during the term in which plagiarism will be further discussed. If you have any questions or concerns about plagiarism, please feel free to speak me or the teaching assistants. I would </w:t>
      </w:r>
      <w:r w:rsidRPr="002E2830">
        <w:rPr>
          <w:rFonts w:ascii="Calibri" w:hAnsi="Calibri"/>
          <w:b/>
          <w:sz w:val="24"/>
          <w:szCs w:val="24"/>
          <w:u w:val="single"/>
        </w:rPr>
        <w:t>much</w:t>
      </w:r>
      <w:r w:rsidRPr="002E2830">
        <w:rPr>
          <w:rFonts w:ascii="Calibri" w:hAnsi="Calibri"/>
          <w:b/>
          <w:sz w:val="24"/>
          <w:szCs w:val="24"/>
        </w:rPr>
        <w:t xml:space="preserve"> </w:t>
      </w:r>
      <w:r w:rsidRPr="002E2830">
        <w:rPr>
          <w:rFonts w:ascii="Calibri" w:hAnsi="Calibri"/>
          <w:sz w:val="24"/>
          <w:szCs w:val="24"/>
        </w:rPr>
        <w:t xml:space="preserve">rather spend time helping you understand what to do than dealing with any problems that may arise from you being unclear. </w:t>
      </w:r>
    </w:p>
    <w:p w:rsidR="002E2830" w:rsidRDefault="002E2830"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 xml:space="preserve">Academic Integrity </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cs="Courier New"/>
          <w:sz w:val="24"/>
          <w:szCs w:val="24"/>
        </w:rPr>
      </w:pPr>
      <w:r w:rsidRPr="002E2830">
        <w:rPr>
          <w:rFonts w:ascii="Calibri" w:hAnsi="Calibri" w:cs="Courier New"/>
          <w:sz w:val="24"/>
          <w:szCs w:val="24"/>
        </w:rPr>
        <w:t xml:space="preserve">For additional help, Ryerson offers the </w:t>
      </w:r>
      <w:r w:rsidRPr="002E2830">
        <w:rPr>
          <w:rFonts w:ascii="Calibri" w:hAnsi="Calibri" w:cs="Courier New"/>
          <w:b/>
          <w:sz w:val="24"/>
          <w:szCs w:val="24"/>
        </w:rPr>
        <w:t>Academic Integrity Website</w:t>
      </w:r>
      <w:r w:rsidRPr="002E2830">
        <w:rPr>
          <w:rFonts w:ascii="Calibri" w:hAnsi="Calibri" w:cs="Courier New"/>
          <w:sz w:val="24"/>
          <w:szCs w:val="24"/>
        </w:rPr>
        <w:t xml:space="preserve"> at </w:t>
      </w:r>
      <w:hyperlink r:id="rId11" w:history="1">
        <w:r w:rsidRPr="002E2830">
          <w:rPr>
            <w:rFonts w:ascii="Calibri" w:hAnsi="Calibri" w:cs="Courier New"/>
            <w:color w:val="0000FF"/>
            <w:sz w:val="24"/>
            <w:szCs w:val="24"/>
            <w:u w:val="single"/>
          </w:rPr>
          <w:t>www.ryerson.ca/academicintegrity</w:t>
        </w:r>
      </w:hyperlink>
      <w:r w:rsidRPr="002E2830">
        <w:rPr>
          <w:rFonts w:ascii="Calibri" w:hAnsi="Calibri" w:cs="Courier New"/>
          <w:sz w:val="24"/>
          <w:szCs w:val="24"/>
        </w:rPr>
        <w:t xml:space="preserve">. This offers students a variety of resources to assist in their research, writing, and presentation of all kinds of assignments. It also details all dimensions of Academic Misconduct and how to avoid it. It was put together by a team representing the Vice President Academic, faculty, the library, Digital Media Projects, and Student Services. </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b/>
          <w:sz w:val="24"/>
          <w:szCs w:val="24"/>
          <w:u w:val="single"/>
        </w:rPr>
        <w:t>Special Assistance and Essay Lectures</w:t>
      </w:r>
    </w:p>
    <w:p w:rsidR="002E2830" w:rsidRPr="002E2830" w:rsidRDefault="002E2830" w:rsidP="002E2830">
      <w:pPr>
        <w:rPr>
          <w:rFonts w:ascii="Calibri" w:hAnsi="Calibri"/>
          <w:sz w:val="24"/>
          <w:szCs w:val="24"/>
        </w:rPr>
      </w:pPr>
    </w:p>
    <w:p w:rsidR="002E2830" w:rsidRDefault="002E2830" w:rsidP="002E2830">
      <w:pPr>
        <w:outlineLvl w:val="0"/>
        <w:rPr>
          <w:rFonts w:ascii="Calibri" w:hAnsi="Calibri"/>
          <w:sz w:val="24"/>
          <w:szCs w:val="24"/>
        </w:rPr>
      </w:pPr>
      <w:r w:rsidRPr="002E2830">
        <w:rPr>
          <w:rFonts w:ascii="Calibri" w:hAnsi="Calibri"/>
          <w:sz w:val="24"/>
          <w:szCs w:val="24"/>
        </w:rPr>
        <w:t xml:space="preserve">If you have other questions about correct procedure and style for writing an essay, please feel free to contact me or the teaching assistants. There are several good guides to essay writing, such as </w:t>
      </w:r>
      <w:r w:rsidRPr="002E2830">
        <w:rPr>
          <w:rFonts w:ascii="Calibri" w:hAnsi="Calibri"/>
          <w:b/>
          <w:i/>
          <w:sz w:val="24"/>
          <w:szCs w:val="24"/>
        </w:rPr>
        <w:t>Making Sense</w:t>
      </w:r>
      <w:r w:rsidRPr="002E2830">
        <w:rPr>
          <w:rFonts w:ascii="Calibri" w:hAnsi="Calibri"/>
          <w:sz w:val="24"/>
          <w:szCs w:val="24"/>
        </w:rPr>
        <w:t xml:space="preserve"> (available at the Ryerson bookstore). Students may also take advantage of help offered by the Writing Centre. </w:t>
      </w:r>
      <w:r w:rsidRPr="002E2830">
        <w:rPr>
          <w:rFonts w:ascii="Calibri" w:hAnsi="Calibri"/>
          <w:b/>
          <w:sz w:val="24"/>
          <w:szCs w:val="24"/>
          <w:u w:val="single"/>
        </w:rPr>
        <w:t>Please note</w:t>
      </w:r>
      <w:r w:rsidRPr="002E2830">
        <w:rPr>
          <w:rFonts w:ascii="Calibri" w:hAnsi="Calibri"/>
          <w:b/>
          <w:sz w:val="24"/>
          <w:szCs w:val="24"/>
        </w:rPr>
        <w:t xml:space="preserve"> </w:t>
      </w:r>
      <w:r w:rsidRPr="002E2830">
        <w:rPr>
          <w:rFonts w:ascii="Calibri" w:hAnsi="Calibri"/>
          <w:sz w:val="24"/>
          <w:szCs w:val="24"/>
        </w:rPr>
        <w:t xml:space="preserve">that in October I will be holding special lectures on essay writing that you are strongly encouraged to attend. However, with so much material to cover in a short time, and to coordinate with my other classes, these sessions will be held outside your scheduled hours for this course. Specific times and locations will be given in class. If you cannot attend, I would still be happy to go over things with you by way of special appointment or office hours. I would much rather have you come and ask questions about </w:t>
      </w:r>
      <w:r w:rsidRPr="002E2830">
        <w:rPr>
          <w:rFonts w:ascii="Calibri" w:hAnsi="Calibri"/>
          <w:i/>
          <w:sz w:val="24"/>
          <w:szCs w:val="24"/>
        </w:rPr>
        <w:t>anything</w:t>
      </w:r>
      <w:r w:rsidRPr="002E2830">
        <w:rPr>
          <w:rFonts w:ascii="Calibri" w:hAnsi="Calibri"/>
          <w:sz w:val="24"/>
          <w:szCs w:val="24"/>
        </w:rPr>
        <w:t xml:space="preserve"> to do with essays than do poorly: essays are not easy - and you should be prepared to put in the time and effort for solid research, good writing, and an effective presentation of your arguments. </w:t>
      </w:r>
      <w:r w:rsidR="00C15010">
        <w:rPr>
          <w:rFonts w:ascii="Calibri" w:hAnsi="Calibri"/>
          <w:sz w:val="24"/>
          <w:szCs w:val="24"/>
        </w:rPr>
        <w:t xml:space="preserve">I’m </w:t>
      </w:r>
      <w:r w:rsidRPr="002E2830">
        <w:rPr>
          <w:rFonts w:ascii="Calibri" w:hAnsi="Calibri"/>
          <w:sz w:val="24"/>
          <w:szCs w:val="24"/>
        </w:rPr>
        <w:t xml:space="preserve">here to help, but don’t leave it to the last moment. </w:t>
      </w:r>
    </w:p>
    <w:p w:rsidR="008E4BD3" w:rsidRDefault="008E4BD3" w:rsidP="002E2830">
      <w:pPr>
        <w:outlineLvl w:val="0"/>
        <w:rPr>
          <w:rFonts w:ascii="Calibri" w:hAnsi="Calibri"/>
          <w:sz w:val="24"/>
          <w:szCs w:val="24"/>
        </w:rPr>
      </w:pPr>
    </w:p>
    <w:p w:rsidR="008E4BD3" w:rsidRPr="008E4BD3" w:rsidRDefault="008E4BD3" w:rsidP="002E2830">
      <w:pPr>
        <w:outlineLvl w:val="0"/>
        <w:rPr>
          <w:rFonts w:ascii="Calibri" w:hAnsi="Calibri"/>
          <w:b/>
          <w:sz w:val="24"/>
          <w:szCs w:val="24"/>
          <w:u w:val="single"/>
        </w:rPr>
      </w:pPr>
      <w:r w:rsidRPr="008E4BD3">
        <w:rPr>
          <w:rFonts w:ascii="Calibri" w:hAnsi="Calibri"/>
          <w:b/>
          <w:sz w:val="24"/>
          <w:szCs w:val="24"/>
          <w:u w:val="single"/>
        </w:rPr>
        <w:t xml:space="preserve">Accommodations </w:t>
      </w:r>
    </w:p>
    <w:p w:rsidR="002E2830" w:rsidRDefault="002E2830" w:rsidP="002E2830">
      <w:pPr>
        <w:outlineLvl w:val="0"/>
        <w:rPr>
          <w:rFonts w:ascii="Calibri" w:hAnsi="Calibri"/>
          <w:sz w:val="24"/>
          <w:szCs w:val="24"/>
        </w:rPr>
      </w:pPr>
    </w:p>
    <w:p w:rsidR="008E4BD3" w:rsidRPr="008E4BD3" w:rsidRDefault="008E4BD3" w:rsidP="0076221F">
      <w:pPr>
        <w:rPr>
          <w:rFonts w:asciiTheme="minorHAnsi" w:hAnsiTheme="minorHAnsi"/>
          <w:sz w:val="24"/>
          <w:szCs w:val="24"/>
          <w:lang w:val="en-CA"/>
        </w:rPr>
      </w:pPr>
      <w:r w:rsidRPr="008E4BD3">
        <w:rPr>
          <w:rFonts w:asciiTheme="minorHAnsi" w:hAnsiTheme="minorHAnsi"/>
          <w:sz w:val="24"/>
          <w:szCs w:val="24"/>
          <w:lang w:val="en-CA"/>
        </w:rPr>
        <w:t xml:space="preserve">All accommodation services for students with disabilities </w:t>
      </w:r>
      <w:r w:rsidR="0076221F">
        <w:rPr>
          <w:rFonts w:asciiTheme="minorHAnsi" w:hAnsiTheme="minorHAnsi"/>
          <w:sz w:val="24"/>
          <w:szCs w:val="24"/>
          <w:lang w:val="en-CA"/>
        </w:rPr>
        <w:t>must be</w:t>
      </w:r>
      <w:r w:rsidRPr="008E4BD3">
        <w:rPr>
          <w:rFonts w:asciiTheme="minorHAnsi" w:hAnsiTheme="minorHAnsi"/>
          <w:sz w:val="24"/>
          <w:szCs w:val="24"/>
          <w:lang w:val="en-CA"/>
        </w:rPr>
        <w:t xml:space="preserve"> coordinated through Academic Accommodation Support: </w:t>
      </w:r>
      <w:hyperlink r:id="rId12" w:history="1">
        <w:r w:rsidRPr="008E4BD3">
          <w:rPr>
            <w:rStyle w:val="Hyperlink"/>
            <w:rFonts w:asciiTheme="minorHAnsi" w:hAnsiTheme="minorHAnsi"/>
            <w:sz w:val="24"/>
            <w:szCs w:val="24"/>
            <w:lang w:val="en-CA"/>
          </w:rPr>
          <w:t>http://www.ryerson.ca/studentlearningsupport/academic-accommodation-support/index.html</w:t>
        </w:r>
      </w:hyperlink>
      <w:r w:rsidRPr="008E4BD3">
        <w:rPr>
          <w:rFonts w:asciiTheme="minorHAnsi" w:hAnsiTheme="minorHAnsi"/>
          <w:sz w:val="24"/>
          <w:szCs w:val="24"/>
          <w:lang w:val="en-CA"/>
        </w:rPr>
        <w:t xml:space="preserve"> </w:t>
      </w:r>
    </w:p>
    <w:p w:rsidR="008E4BD3" w:rsidRPr="008E4BD3" w:rsidRDefault="008E4BD3" w:rsidP="002E2830">
      <w:pPr>
        <w:outlineLvl w:val="0"/>
        <w:rPr>
          <w:rFonts w:asciiTheme="minorHAnsi" w:hAnsiTheme="minorHAnsi"/>
          <w:sz w:val="24"/>
          <w:szCs w:val="24"/>
        </w:rPr>
      </w:pPr>
    </w:p>
    <w:p w:rsidR="002E2830" w:rsidRDefault="002E2830" w:rsidP="002E2830">
      <w:pPr>
        <w:outlineLvl w:val="0"/>
        <w:rPr>
          <w:rFonts w:ascii="Calibri" w:hAnsi="Calibri"/>
          <w:b/>
          <w:sz w:val="24"/>
          <w:szCs w:val="24"/>
          <w:u w:val="single"/>
        </w:rPr>
      </w:pPr>
      <w:r w:rsidRPr="002E2830">
        <w:rPr>
          <w:rFonts w:ascii="Calibri" w:hAnsi="Calibri"/>
          <w:b/>
          <w:sz w:val="24"/>
          <w:szCs w:val="24"/>
          <w:u w:val="single"/>
        </w:rPr>
        <w:t>Seminars</w:t>
      </w:r>
    </w:p>
    <w:p w:rsidR="002E2830" w:rsidRDefault="002E2830" w:rsidP="002E2830">
      <w:pPr>
        <w:outlineLvl w:val="0"/>
        <w:rPr>
          <w:rFonts w:ascii="Calibri" w:hAnsi="Calibri"/>
          <w:b/>
          <w:sz w:val="24"/>
          <w:szCs w:val="24"/>
          <w:u w:val="single"/>
        </w:rPr>
      </w:pPr>
    </w:p>
    <w:p w:rsidR="002E2830" w:rsidRDefault="0076221F" w:rsidP="002E2830">
      <w:pPr>
        <w:outlineLvl w:val="0"/>
        <w:rPr>
          <w:rFonts w:ascii="Calibri" w:hAnsi="Calibri"/>
          <w:sz w:val="24"/>
          <w:szCs w:val="24"/>
        </w:rPr>
      </w:pPr>
      <w:r w:rsidRPr="002E2830">
        <w:rPr>
          <w:rFonts w:ascii="Calibri" w:hAnsi="Calibri"/>
          <w:sz w:val="24"/>
          <w:szCs w:val="24"/>
        </w:rPr>
        <w:t xml:space="preserve">Seminars will be </w:t>
      </w:r>
      <w:r w:rsidR="005234CB">
        <w:rPr>
          <w:rFonts w:ascii="Calibri" w:hAnsi="Calibri"/>
          <w:sz w:val="24"/>
          <w:szCs w:val="24"/>
        </w:rPr>
        <w:t>held</w:t>
      </w:r>
      <w:r w:rsidRPr="002E2830">
        <w:rPr>
          <w:rFonts w:ascii="Calibri" w:hAnsi="Calibri"/>
          <w:sz w:val="24"/>
          <w:szCs w:val="24"/>
        </w:rPr>
        <w:t xml:space="preserve"> during four select </w:t>
      </w:r>
      <w:r>
        <w:rPr>
          <w:rFonts w:ascii="Calibri" w:hAnsi="Calibri"/>
          <w:sz w:val="24"/>
          <w:szCs w:val="24"/>
        </w:rPr>
        <w:t>Fridays</w:t>
      </w:r>
      <w:r w:rsidR="005234CB">
        <w:rPr>
          <w:rFonts w:ascii="Calibri" w:hAnsi="Calibri"/>
          <w:sz w:val="24"/>
          <w:szCs w:val="24"/>
        </w:rPr>
        <w:t xml:space="preserve"> throughout term</w:t>
      </w:r>
      <w:r w:rsidRPr="002E2830">
        <w:rPr>
          <w:rFonts w:ascii="Calibri" w:hAnsi="Calibri"/>
          <w:sz w:val="24"/>
          <w:szCs w:val="24"/>
        </w:rPr>
        <w:t>. Seminar groups will discuss some of the problems and issues covered in the course and specific questions and readings will be assigned for each meeting. Everyone will be expected to attend and participate</w:t>
      </w:r>
      <w:r>
        <w:rPr>
          <w:rFonts w:ascii="Calibri" w:hAnsi="Calibri"/>
          <w:sz w:val="24"/>
          <w:szCs w:val="24"/>
        </w:rPr>
        <w:t xml:space="preserve">. </w:t>
      </w:r>
      <w:r w:rsidR="00504769">
        <w:rPr>
          <w:rFonts w:ascii="Calibri" w:hAnsi="Calibri"/>
          <w:sz w:val="24"/>
          <w:szCs w:val="24"/>
        </w:rPr>
        <w:t>We</w:t>
      </w:r>
      <w:r w:rsidR="002E2830" w:rsidRPr="002E2830">
        <w:rPr>
          <w:rFonts w:ascii="Calibri" w:hAnsi="Calibri"/>
          <w:sz w:val="24"/>
          <w:szCs w:val="24"/>
        </w:rPr>
        <w:t xml:space="preserve"> will </w:t>
      </w:r>
      <w:r w:rsidR="00E05B32">
        <w:rPr>
          <w:rFonts w:ascii="Calibri" w:hAnsi="Calibri"/>
          <w:sz w:val="24"/>
          <w:szCs w:val="24"/>
        </w:rPr>
        <w:t>address</w:t>
      </w:r>
      <w:r w:rsidR="002E2830" w:rsidRPr="002E2830">
        <w:rPr>
          <w:rFonts w:ascii="Calibri" w:hAnsi="Calibri"/>
          <w:sz w:val="24"/>
          <w:szCs w:val="24"/>
        </w:rPr>
        <w:t xml:space="preserve"> problems and issues covered in the course and specific questions and readings will be assigned for each meeting. Everyone will be expected to attend and participate in all four meetings</w:t>
      </w:r>
      <w:r w:rsidR="00504769">
        <w:rPr>
          <w:rFonts w:ascii="Calibri" w:hAnsi="Calibri"/>
          <w:sz w:val="24"/>
          <w:szCs w:val="24"/>
        </w:rPr>
        <w:t>.</w:t>
      </w:r>
      <w:r w:rsidR="002E2830" w:rsidRPr="002E2830">
        <w:rPr>
          <w:rFonts w:ascii="Calibri" w:hAnsi="Calibri"/>
          <w:b/>
          <w:sz w:val="24"/>
          <w:szCs w:val="24"/>
        </w:rPr>
        <w:t xml:space="preserve"> </w:t>
      </w:r>
      <w:r w:rsidR="002E2830" w:rsidRPr="002E2830">
        <w:rPr>
          <w:rFonts w:ascii="Calibri" w:hAnsi="Calibri"/>
          <w:sz w:val="24"/>
          <w:szCs w:val="24"/>
        </w:rPr>
        <w:t>There are no formal presentations involved, but seminars are participatory</w:t>
      </w:r>
      <w:r w:rsidR="00E05B32">
        <w:rPr>
          <w:rFonts w:ascii="Calibri" w:hAnsi="Calibri"/>
          <w:sz w:val="24"/>
          <w:szCs w:val="24"/>
        </w:rPr>
        <w:t xml:space="preserve"> and</w:t>
      </w:r>
      <w:r w:rsidR="00B736F9">
        <w:rPr>
          <w:rFonts w:ascii="Calibri" w:hAnsi="Calibri"/>
          <w:sz w:val="24"/>
          <w:szCs w:val="24"/>
        </w:rPr>
        <w:t xml:space="preserve"> designed for maximum studen</w:t>
      </w:r>
      <w:r w:rsidR="00E05B32">
        <w:rPr>
          <w:rFonts w:ascii="Calibri" w:hAnsi="Calibri"/>
          <w:sz w:val="24"/>
          <w:szCs w:val="24"/>
        </w:rPr>
        <w:t>t engagement</w:t>
      </w:r>
      <w:r w:rsidR="00B736F9">
        <w:rPr>
          <w:rFonts w:ascii="Calibri" w:hAnsi="Calibri"/>
          <w:sz w:val="24"/>
          <w:szCs w:val="24"/>
        </w:rPr>
        <w:t xml:space="preserve">. </w:t>
      </w:r>
      <w:r w:rsidR="002E2830" w:rsidRPr="002E2830">
        <w:rPr>
          <w:rFonts w:ascii="Calibri" w:hAnsi="Calibri"/>
          <w:sz w:val="24"/>
          <w:szCs w:val="24"/>
        </w:rPr>
        <w:t xml:space="preserve"> Attendance alone will not necessarily constitute a </w:t>
      </w:r>
      <w:r w:rsidR="002E2830" w:rsidRPr="002E2830">
        <w:rPr>
          <w:rFonts w:ascii="Calibri" w:hAnsi="Calibri"/>
          <w:sz w:val="24"/>
          <w:szCs w:val="24"/>
        </w:rPr>
        <w:lastRenderedPageBreak/>
        <w:t xml:space="preserve">passing grade. If you have difficulty speaking in </w:t>
      </w:r>
      <w:r w:rsidR="00504769">
        <w:rPr>
          <w:rFonts w:ascii="Calibri" w:hAnsi="Calibri"/>
          <w:sz w:val="24"/>
          <w:szCs w:val="24"/>
        </w:rPr>
        <w:t xml:space="preserve">front of others, please see </w:t>
      </w:r>
      <w:r w:rsidR="002E2830" w:rsidRPr="002E2830">
        <w:rPr>
          <w:rFonts w:ascii="Calibri" w:hAnsi="Calibri"/>
          <w:sz w:val="24"/>
          <w:szCs w:val="24"/>
        </w:rPr>
        <w:t xml:space="preserve">me as soon as possible. </w:t>
      </w:r>
      <w:r w:rsidR="002E2830" w:rsidRPr="002E2830">
        <w:rPr>
          <w:rFonts w:ascii="Calibri" w:hAnsi="Calibri"/>
          <w:b/>
          <w:i/>
          <w:sz w:val="24"/>
          <w:szCs w:val="24"/>
        </w:rPr>
        <w:t xml:space="preserve">Seminars constitute </w:t>
      </w:r>
      <w:r>
        <w:rPr>
          <w:rFonts w:ascii="Calibri" w:hAnsi="Calibri"/>
          <w:b/>
          <w:i/>
          <w:sz w:val="24"/>
          <w:szCs w:val="24"/>
        </w:rPr>
        <w:t>25</w:t>
      </w:r>
      <w:r w:rsidR="002E2830" w:rsidRPr="002E2830">
        <w:rPr>
          <w:rFonts w:ascii="Calibri" w:hAnsi="Calibri"/>
          <w:b/>
          <w:i/>
          <w:sz w:val="24"/>
          <w:szCs w:val="24"/>
        </w:rPr>
        <w:t>% of the final grade, so you should consider them compulsory</w:t>
      </w:r>
      <w:r w:rsidR="00C24D73">
        <w:rPr>
          <w:rFonts w:ascii="Calibri" w:hAnsi="Calibri"/>
          <w:sz w:val="24"/>
          <w:szCs w:val="24"/>
        </w:rPr>
        <w:t xml:space="preserve">. </w:t>
      </w:r>
    </w:p>
    <w:p w:rsidR="0076221F" w:rsidRPr="002E2830" w:rsidRDefault="0076221F" w:rsidP="002E2830">
      <w:pPr>
        <w:outlineLvl w:val="0"/>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Seminar Marks</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sz w:val="24"/>
          <w:szCs w:val="24"/>
        </w:rPr>
        <w:t xml:space="preserve">Please note that your overall mark in seminars will not be available until shortly after your last seminar class. However, you can get a general idea of how you are doing and how to improve at </w:t>
      </w:r>
      <w:r w:rsidRPr="002E2830">
        <w:rPr>
          <w:rFonts w:ascii="Calibri" w:hAnsi="Calibri"/>
          <w:i/>
          <w:sz w:val="24"/>
          <w:szCs w:val="24"/>
        </w:rPr>
        <w:t>any time</w:t>
      </w:r>
      <w:r w:rsidR="0076221F">
        <w:rPr>
          <w:rFonts w:ascii="Calibri" w:hAnsi="Calibri"/>
          <w:sz w:val="24"/>
          <w:szCs w:val="24"/>
        </w:rPr>
        <w:t xml:space="preserve"> by asking </w:t>
      </w:r>
      <w:r w:rsidR="005234CB">
        <w:rPr>
          <w:rFonts w:ascii="Calibri" w:hAnsi="Calibri"/>
          <w:sz w:val="24"/>
          <w:szCs w:val="24"/>
        </w:rPr>
        <w:t xml:space="preserve">me or </w:t>
      </w:r>
      <w:r w:rsidR="0076221F">
        <w:rPr>
          <w:rFonts w:ascii="Calibri" w:hAnsi="Calibri"/>
          <w:sz w:val="24"/>
          <w:szCs w:val="24"/>
        </w:rPr>
        <w:t>your TA directly</w:t>
      </w:r>
      <w:r w:rsidRPr="002E2830">
        <w:rPr>
          <w:rFonts w:ascii="Calibri" w:hAnsi="Calibri"/>
          <w:sz w:val="24"/>
          <w:szCs w:val="24"/>
        </w:rPr>
        <w:t xml:space="preserve">. </w:t>
      </w:r>
    </w:p>
    <w:p w:rsidR="002E2830" w:rsidRPr="002E2830" w:rsidRDefault="002E2830" w:rsidP="002E2830">
      <w:pPr>
        <w:outlineLvl w:val="0"/>
        <w:rPr>
          <w:rFonts w:ascii="Calibri" w:hAnsi="Calibri"/>
          <w:b/>
          <w:sz w:val="24"/>
          <w:szCs w:val="24"/>
          <w:u w:val="single"/>
        </w:rPr>
      </w:pPr>
    </w:p>
    <w:p w:rsidR="002E2830" w:rsidRPr="002E2830" w:rsidRDefault="002E2830" w:rsidP="002E2830">
      <w:pPr>
        <w:outlineLvl w:val="0"/>
        <w:rPr>
          <w:rFonts w:ascii="Calibri" w:hAnsi="Calibri"/>
          <w:b/>
          <w:sz w:val="24"/>
          <w:szCs w:val="24"/>
          <w:u w:val="single"/>
        </w:rPr>
      </w:pPr>
      <w:r w:rsidRPr="002E2830">
        <w:rPr>
          <w:rFonts w:ascii="Calibri" w:hAnsi="Calibri"/>
          <w:b/>
          <w:sz w:val="24"/>
          <w:szCs w:val="24"/>
          <w:u w:val="single"/>
        </w:rPr>
        <w:t>The Inside Scoop</w:t>
      </w:r>
      <w:r w:rsidRPr="002E2830">
        <w:rPr>
          <w:rFonts w:ascii="Calibri" w:hAnsi="Calibri"/>
          <w:b/>
          <w:sz w:val="24"/>
          <w:szCs w:val="24"/>
        </w:rPr>
        <w:t xml:space="preserve"> </w:t>
      </w:r>
    </w:p>
    <w:p w:rsidR="002E2830" w:rsidRPr="002E2830" w:rsidRDefault="002E2830" w:rsidP="002E2830">
      <w:pPr>
        <w:rPr>
          <w:rFonts w:ascii="Calibri" w:hAnsi="Calibri"/>
          <w:sz w:val="24"/>
          <w:szCs w:val="24"/>
        </w:rPr>
      </w:pPr>
    </w:p>
    <w:p w:rsidR="00250F8E" w:rsidRPr="001A6505" w:rsidRDefault="00250F8E" w:rsidP="00250F8E">
      <w:pPr>
        <w:rPr>
          <w:rFonts w:ascii="Calibri" w:hAnsi="Calibri"/>
          <w:sz w:val="24"/>
          <w:szCs w:val="24"/>
        </w:rPr>
      </w:pPr>
      <w:r w:rsidRPr="001A6505">
        <w:rPr>
          <w:rFonts w:ascii="Calibri" w:hAnsi="Calibri"/>
          <w:sz w:val="24"/>
          <w:szCs w:val="24"/>
        </w:rPr>
        <w:t xml:space="preserve">Although participation in seminars will be marked, it is sincerely hoped that you will actually get something out of it beyond grades. The overall objective if this course is to have everyone apply critical, reasoned analysis to the study of international relations history. </w:t>
      </w:r>
      <w:r w:rsidR="00504769">
        <w:rPr>
          <w:rFonts w:ascii="Calibri" w:hAnsi="Calibri"/>
          <w:sz w:val="24"/>
          <w:szCs w:val="24"/>
        </w:rPr>
        <w:t>It is also h</w:t>
      </w:r>
      <w:r w:rsidR="00E05B32">
        <w:rPr>
          <w:rFonts w:ascii="Calibri" w:hAnsi="Calibri"/>
          <w:sz w:val="24"/>
          <w:szCs w:val="24"/>
        </w:rPr>
        <w:t xml:space="preserve">oped that by tackling scholarly </w:t>
      </w:r>
      <w:r w:rsidR="00504769">
        <w:rPr>
          <w:rFonts w:ascii="Calibri" w:hAnsi="Calibri"/>
          <w:sz w:val="24"/>
          <w:szCs w:val="24"/>
        </w:rPr>
        <w:t xml:space="preserve">readings, and particularly primary documents, students will gain better analytical and communications skills and more experience with the actual craft of an historian. </w:t>
      </w:r>
      <w:r w:rsidRPr="001A6505">
        <w:rPr>
          <w:rFonts w:ascii="Calibri" w:hAnsi="Calibri"/>
          <w:sz w:val="24"/>
          <w:szCs w:val="24"/>
        </w:rPr>
        <w:t>However, engaging in scholarly discourse need not be terribly intimidating, boring, or formal. To prove this point your humour, passion, experiences, and opinions are essential ingredients in this course. As long as everyone and their perspectives are treated with respect, and a relative decorum is maintained, you are strongly encouraged to voice your interpretations. In this kind of an environment everyone will gain greater intellectual self-confidence, as well as better knowledge of international relations. In addition, drawing</w:t>
      </w:r>
      <w:r w:rsidR="00504769">
        <w:rPr>
          <w:rFonts w:ascii="Calibri" w:hAnsi="Calibri"/>
          <w:sz w:val="24"/>
          <w:szCs w:val="24"/>
        </w:rPr>
        <w:t xml:space="preserve"> connections to current events - </w:t>
      </w:r>
      <w:r w:rsidRPr="001A6505">
        <w:rPr>
          <w:rFonts w:ascii="Calibri" w:hAnsi="Calibri"/>
          <w:sz w:val="24"/>
          <w:szCs w:val="24"/>
        </w:rPr>
        <w:t xml:space="preserve">such as </w:t>
      </w:r>
      <w:r w:rsidR="00504769">
        <w:rPr>
          <w:rFonts w:ascii="Calibri" w:hAnsi="Calibri"/>
          <w:sz w:val="24"/>
          <w:szCs w:val="24"/>
        </w:rPr>
        <w:t xml:space="preserve">“American Empire” or </w:t>
      </w:r>
      <w:r w:rsidR="005234CB">
        <w:rPr>
          <w:rFonts w:ascii="Calibri" w:hAnsi="Calibri"/>
          <w:sz w:val="24"/>
          <w:szCs w:val="24"/>
        </w:rPr>
        <w:t>expansionist China</w:t>
      </w:r>
      <w:r>
        <w:rPr>
          <w:rFonts w:ascii="Calibri" w:hAnsi="Calibri"/>
          <w:sz w:val="24"/>
          <w:szCs w:val="24"/>
        </w:rPr>
        <w:t xml:space="preserve"> </w:t>
      </w:r>
      <w:r w:rsidR="00504769">
        <w:rPr>
          <w:rFonts w:ascii="Calibri" w:hAnsi="Calibri"/>
          <w:sz w:val="24"/>
          <w:szCs w:val="24"/>
        </w:rPr>
        <w:t xml:space="preserve">- </w:t>
      </w:r>
      <w:r>
        <w:rPr>
          <w:rFonts w:ascii="Calibri" w:hAnsi="Calibri"/>
          <w:sz w:val="24"/>
          <w:szCs w:val="24"/>
        </w:rPr>
        <w:t xml:space="preserve">is </w:t>
      </w:r>
      <w:r w:rsidR="00504769">
        <w:rPr>
          <w:rFonts w:ascii="Calibri" w:hAnsi="Calibri"/>
          <w:sz w:val="24"/>
          <w:szCs w:val="24"/>
        </w:rPr>
        <w:t>not only welcome,  but</w:t>
      </w:r>
      <w:r w:rsidRPr="001A6505">
        <w:rPr>
          <w:rFonts w:ascii="Calibri" w:hAnsi="Calibri"/>
          <w:sz w:val="24"/>
          <w:szCs w:val="24"/>
        </w:rPr>
        <w:t xml:space="preserve"> may in fact be quite useful in better understanding other topics in the course material.  Just be prepared to </w:t>
      </w:r>
      <w:r w:rsidRPr="001A6505">
        <w:rPr>
          <w:rFonts w:ascii="Calibri" w:hAnsi="Calibri"/>
          <w:i/>
          <w:sz w:val="24"/>
          <w:szCs w:val="24"/>
        </w:rPr>
        <w:t>think</w:t>
      </w:r>
      <w:r w:rsidRPr="001A6505">
        <w:rPr>
          <w:rFonts w:ascii="Calibri" w:hAnsi="Calibri"/>
          <w:sz w:val="24"/>
          <w:szCs w:val="24"/>
        </w:rPr>
        <w:t xml:space="preserve"> things through.</w:t>
      </w:r>
    </w:p>
    <w:p w:rsidR="001A6505" w:rsidRDefault="001A6505">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t xml:space="preserve">Seminar Topics, Questions and </w:t>
      </w:r>
      <w:smartTag w:uri="urn:schemas-microsoft-com:office:smarttags" w:element="City">
        <w:smartTag w:uri="urn:schemas-microsoft-com:office:smarttags" w:element="place">
          <w:r w:rsidRPr="00AA0AB0">
            <w:rPr>
              <w:rFonts w:ascii="Calibri" w:hAnsi="Calibri"/>
              <w:b/>
              <w:sz w:val="24"/>
              <w:szCs w:val="24"/>
              <w:u w:val="single"/>
            </w:rPr>
            <w:t>Readings</w:t>
          </w:r>
        </w:smartTag>
      </w:smartTag>
      <w:r w:rsidRPr="00AA0AB0">
        <w:rPr>
          <w:rFonts w:ascii="Calibri" w:hAnsi="Calibri"/>
          <w:sz w:val="24"/>
          <w:szCs w:val="24"/>
        </w:rPr>
        <w:t>:</w:t>
      </w:r>
    </w:p>
    <w:p w:rsidR="002E76F4" w:rsidRDefault="002E76F4">
      <w:pPr>
        <w:rPr>
          <w:rFonts w:ascii="Calibri" w:hAnsi="Calibri"/>
          <w:sz w:val="24"/>
          <w:szCs w:val="24"/>
        </w:rPr>
      </w:pPr>
    </w:p>
    <w:p w:rsidR="00097ABA" w:rsidRDefault="00097ABA">
      <w:pPr>
        <w:rPr>
          <w:rFonts w:ascii="Calibri" w:hAnsi="Calibri"/>
          <w:sz w:val="24"/>
          <w:szCs w:val="24"/>
        </w:rPr>
      </w:pPr>
      <w:r>
        <w:rPr>
          <w:rFonts w:ascii="Calibri" w:hAnsi="Calibri"/>
          <w:sz w:val="24"/>
          <w:szCs w:val="24"/>
        </w:rPr>
        <w:t xml:space="preserve">Readings for all seminars will involve the textbook (Marks) which you will buy, and a </w:t>
      </w:r>
      <w:r w:rsidR="0076221F">
        <w:rPr>
          <w:rFonts w:ascii="Calibri" w:hAnsi="Calibri"/>
          <w:sz w:val="24"/>
          <w:szCs w:val="24"/>
        </w:rPr>
        <w:t>readings</w:t>
      </w:r>
      <w:r>
        <w:rPr>
          <w:rFonts w:ascii="Calibri" w:hAnsi="Calibri"/>
          <w:sz w:val="24"/>
          <w:szCs w:val="24"/>
        </w:rPr>
        <w:t xml:space="preserve"> which </w:t>
      </w:r>
      <w:r w:rsidR="0076221F">
        <w:rPr>
          <w:rFonts w:ascii="Calibri" w:hAnsi="Calibri"/>
          <w:sz w:val="24"/>
          <w:szCs w:val="24"/>
        </w:rPr>
        <w:t xml:space="preserve">will be on </w:t>
      </w:r>
      <w:r w:rsidR="0076221F">
        <w:rPr>
          <w:rFonts w:ascii="Calibri" w:hAnsi="Calibri"/>
          <w:i/>
          <w:sz w:val="24"/>
          <w:szCs w:val="24"/>
        </w:rPr>
        <w:t>Brightspace</w:t>
      </w:r>
      <w:r>
        <w:rPr>
          <w:rFonts w:ascii="Calibri" w:hAnsi="Calibri"/>
          <w:sz w:val="24"/>
          <w:szCs w:val="24"/>
        </w:rPr>
        <w:t xml:space="preserve">. </w:t>
      </w:r>
    </w:p>
    <w:p w:rsidR="0076221F" w:rsidRPr="00AA0AB0" w:rsidRDefault="0076221F">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First Seminar</w:t>
      </w:r>
      <w:r w:rsidRPr="00AA0AB0">
        <w:rPr>
          <w:rFonts w:ascii="Calibri" w:hAnsi="Calibri"/>
          <w:sz w:val="24"/>
          <w:szCs w:val="24"/>
        </w:rPr>
        <w:t xml:space="preserve">: </w:t>
      </w:r>
      <w:r w:rsidR="00102A72">
        <w:rPr>
          <w:rFonts w:ascii="Calibri" w:hAnsi="Calibri"/>
          <w:b/>
          <w:sz w:val="24"/>
          <w:szCs w:val="24"/>
        </w:rPr>
        <w:t>Friday</w:t>
      </w:r>
      <w:r w:rsidR="00F52E7F" w:rsidRPr="00F52E7F">
        <w:rPr>
          <w:rFonts w:ascii="Calibri" w:hAnsi="Calibri"/>
          <w:b/>
          <w:sz w:val="24"/>
          <w:szCs w:val="24"/>
        </w:rPr>
        <w:t xml:space="preserve">, </w:t>
      </w:r>
      <w:r w:rsidR="0076221F">
        <w:rPr>
          <w:rFonts w:ascii="Calibri" w:hAnsi="Calibri"/>
          <w:b/>
          <w:sz w:val="24"/>
          <w:szCs w:val="24"/>
        </w:rPr>
        <w:t>October 2</w:t>
      </w:r>
      <w:r w:rsidR="0076221F" w:rsidRPr="0076221F">
        <w:rPr>
          <w:rFonts w:ascii="Calibri" w:hAnsi="Calibri"/>
          <w:b/>
          <w:sz w:val="24"/>
          <w:szCs w:val="24"/>
          <w:vertAlign w:val="superscript"/>
        </w:rPr>
        <w:t>nd</w:t>
      </w:r>
      <w:r w:rsidR="0076221F">
        <w:rPr>
          <w:rFonts w:ascii="Calibri" w:hAnsi="Calibri"/>
          <w:b/>
          <w:sz w:val="24"/>
          <w:szCs w:val="24"/>
        </w:rPr>
        <w:t xml:space="preserve"> </w:t>
      </w:r>
      <w:r w:rsidR="00250F8E">
        <w:rPr>
          <w:rFonts w:ascii="Calibri" w:hAnsi="Calibri"/>
          <w:b/>
          <w:sz w:val="24"/>
          <w:szCs w:val="24"/>
        </w:rPr>
        <w:t xml:space="preserve"> </w:t>
      </w:r>
    </w:p>
    <w:p w:rsidR="00450358" w:rsidRPr="00F6222B" w:rsidRDefault="00450358" w:rsidP="00450358">
      <w:pPr>
        <w:jc w:val="both"/>
        <w:rPr>
          <w:rFonts w:ascii="Calibri" w:hAnsi="Calibri"/>
          <w:b/>
          <w:sz w:val="24"/>
          <w:szCs w:val="24"/>
        </w:rPr>
      </w:pPr>
      <w:r w:rsidRPr="00F6222B">
        <w:rPr>
          <w:rFonts w:ascii="Calibri" w:hAnsi="Calibri"/>
          <w:b/>
          <w:sz w:val="24"/>
          <w:szCs w:val="24"/>
        </w:rPr>
        <w:t>"</w:t>
      </w:r>
      <w:r>
        <w:rPr>
          <w:rFonts w:ascii="Calibri" w:hAnsi="Calibri"/>
          <w:b/>
          <w:sz w:val="24"/>
          <w:szCs w:val="24"/>
        </w:rPr>
        <w:t>Colonialism and Nationalism in Southeast Asia to 1945”</w:t>
      </w:r>
    </w:p>
    <w:p w:rsidR="00450358" w:rsidRDefault="00450358" w:rsidP="00450358">
      <w:pPr>
        <w:jc w:val="both"/>
        <w:rPr>
          <w:rFonts w:ascii="Calibri" w:hAnsi="Calibri"/>
          <w:sz w:val="24"/>
          <w:szCs w:val="24"/>
        </w:rPr>
      </w:pPr>
      <w:r w:rsidRPr="00F6222B">
        <w:rPr>
          <w:rFonts w:ascii="Calibri" w:hAnsi="Calibri"/>
          <w:b/>
          <w:i/>
          <w:sz w:val="24"/>
          <w:szCs w:val="24"/>
        </w:rPr>
        <w:t xml:space="preserve">Read: </w:t>
      </w:r>
      <w:r w:rsidRPr="00F6222B">
        <w:rPr>
          <w:rFonts w:ascii="Calibri" w:hAnsi="Calibri"/>
          <w:sz w:val="24"/>
          <w:szCs w:val="24"/>
        </w:rPr>
        <w:t xml:space="preserve"> </w:t>
      </w:r>
    </w:p>
    <w:p w:rsidR="00450358" w:rsidRDefault="00450358" w:rsidP="00450358">
      <w:pPr>
        <w:numPr>
          <w:ilvl w:val="0"/>
          <w:numId w:val="15"/>
        </w:numPr>
        <w:jc w:val="both"/>
        <w:rPr>
          <w:rFonts w:ascii="Calibri" w:hAnsi="Calibri"/>
          <w:sz w:val="24"/>
          <w:szCs w:val="24"/>
        </w:rPr>
      </w:pPr>
      <w:r>
        <w:rPr>
          <w:rFonts w:ascii="Calibri" w:hAnsi="Calibri"/>
          <w:sz w:val="24"/>
          <w:szCs w:val="24"/>
        </w:rPr>
        <w:t xml:space="preserve">Nicholas Tarling (ed.), </w:t>
      </w:r>
      <w:r>
        <w:rPr>
          <w:rFonts w:ascii="Calibri" w:hAnsi="Calibri"/>
          <w:i/>
          <w:sz w:val="24"/>
          <w:szCs w:val="24"/>
        </w:rPr>
        <w:t xml:space="preserve">The Cambridge History of Southeast Asia </w:t>
      </w:r>
      <w:r>
        <w:rPr>
          <w:rFonts w:ascii="Calibri" w:hAnsi="Calibri"/>
          <w:sz w:val="24"/>
          <w:szCs w:val="24"/>
        </w:rPr>
        <w:t>(Vol. 2, p</w:t>
      </w:r>
      <w:r w:rsidR="000235E3">
        <w:rPr>
          <w:rFonts w:ascii="Calibri" w:hAnsi="Calibri"/>
          <w:sz w:val="24"/>
          <w:szCs w:val="24"/>
        </w:rPr>
        <w:t xml:space="preserve">t 1) (1999), ch. </w:t>
      </w:r>
      <w:r>
        <w:rPr>
          <w:rFonts w:ascii="Calibri" w:hAnsi="Calibri"/>
          <w:sz w:val="24"/>
          <w:szCs w:val="24"/>
        </w:rPr>
        <w:t>5</w:t>
      </w:r>
    </w:p>
    <w:p w:rsidR="00450358" w:rsidRDefault="00450358" w:rsidP="00450358">
      <w:pPr>
        <w:numPr>
          <w:ilvl w:val="0"/>
          <w:numId w:val="15"/>
        </w:numPr>
        <w:jc w:val="both"/>
        <w:rPr>
          <w:rFonts w:ascii="Calibri" w:hAnsi="Calibri"/>
          <w:sz w:val="24"/>
          <w:szCs w:val="24"/>
        </w:rPr>
      </w:pPr>
      <w:r>
        <w:rPr>
          <w:rFonts w:ascii="Calibri" w:hAnsi="Calibri"/>
          <w:sz w:val="24"/>
          <w:szCs w:val="24"/>
        </w:rPr>
        <w:t xml:space="preserve">Craig Lockard, </w:t>
      </w:r>
      <w:r>
        <w:rPr>
          <w:rFonts w:ascii="Calibri" w:hAnsi="Calibri"/>
          <w:i/>
          <w:sz w:val="24"/>
          <w:szCs w:val="24"/>
        </w:rPr>
        <w:t xml:space="preserve">Southeast Asia in World History </w:t>
      </w:r>
      <w:r>
        <w:rPr>
          <w:rFonts w:ascii="Calibri" w:hAnsi="Calibri"/>
          <w:sz w:val="24"/>
          <w:szCs w:val="24"/>
        </w:rPr>
        <w:t>(2009)</w:t>
      </w:r>
      <w:r>
        <w:rPr>
          <w:rFonts w:ascii="Calibri" w:hAnsi="Calibri"/>
          <w:i/>
          <w:sz w:val="24"/>
          <w:szCs w:val="24"/>
        </w:rPr>
        <w:t xml:space="preserve">, </w:t>
      </w:r>
      <w:r>
        <w:rPr>
          <w:rFonts w:ascii="Calibri" w:hAnsi="Calibri"/>
          <w:sz w:val="24"/>
          <w:szCs w:val="24"/>
        </w:rPr>
        <w:t>chapters 7 and 8</w:t>
      </w:r>
    </w:p>
    <w:p w:rsidR="00450358" w:rsidRDefault="00450358" w:rsidP="00450358">
      <w:pPr>
        <w:ind w:left="360"/>
        <w:jc w:val="both"/>
        <w:rPr>
          <w:rFonts w:ascii="Calibri" w:hAnsi="Calibri"/>
          <w:sz w:val="24"/>
          <w:szCs w:val="24"/>
        </w:rPr>
      </w:pPr>
    </w:p>
    <w:p w:rsidR="00450358" w:rsidRPr="00F6222B" w:rsidRDefault="00450358" w:rsidP="00450358">
      <w:pPr>
        <w:jc w:val="both"/>
        <w:rPr>
          <w:rFonts w:ascii="Calibri" w:hAnsi="Calibri"/>
          <w:b/>
          <w:i/>
          <w:sz w:val="24"/>
          <w:szCs w:val="24"/>
        </w:rPr>
      </w:pPr>
      <w:r w:rsidRPr="00F6222B">
        <w:rPr>
          <w:rFonts w:ascii="Calibri" w:hAnsi="Calibri"/>
          <w:b/>
          <w:sz w:val="24"/>
          <w:szCs w:val="24"/>
          <w:u w:val="single"/>
        </w:rPr>
        <w:t>Second Seminar</w:t>
      </w:r>
      <w:r w:rsidRPr="00F6222B">
        <w:rPr>
          <w:rFonts w:ascii="Calibri" w:hAnsi="Calibri"/>
          <w:b/>
          <w:sz w:val="24"/>
          <w:szCs w:val="24"/>
        </w:rPr>
        <w:t xml:space="preserve">:  </w:t>
      </w:r>
      <w:r>
        <w:rPr>
          <w:rFonts w:ascii="Calibri" w:hAnsi="Calibri"/>
          <w:b/>
          <w:sz w:val="24"/>
          <w:szCs w:val="24"/>
        </w:rPr>
        <w:t xml:space="preserve">Friday, </w:t>
      </w:r>
      <w:r w:rsidR="00E853C5">
        <w:rPr>
          <w:rFonts w:ascii="Calibri" w:hAnsi="Calibri"/>
          <w:b/>
          <w:sz w:val="24"/>
          <w:szCs w:val="24"/>
        </w:rPr>
        <w:t>November 6</w:t>
      </w:r>
    </w:p>
    <w:p w:rsidR="00450358" w:rsidRPr="00F6222B" w:rsidRDefault="00450358" w:rsidP="00450358">
      <w:pPr>
        <w:jc w:val="both"/>
        <w:rPr>
          <w:rFonts w:ascii="Calibri" w:hAnsi="Calibri"/>
          <w:b/>
          <w:sz w:val="24"/>
          <w:szCs w:val="24"/>
        </w:rPr>
      </w:pPr>
      <w:r w:rsidRPr="00F6222B">
        <w:rPr>
          <w:rFonts w:ascii="Calibri" w:hAnsi="Calibri"/>
          <w:b/>
          <w:sz w:val="24"/>
          <w:szCs w:val="24"/>
        </w:rPr>
        <w:t>"Indochina in International Relations"</w:t>
      </w:r>
    </w:p>
    <w:p w:rsidR="00450358" w:rsidRDefault="00450358" w:rsidP="00450358">
      <w:pPr>
        <w:jc w:val="both"/>
        <w:rPr>
          <w:rFonts w:ascii="Calibri" w:hAnsi="Calibri"/>
          <w:sz w:val="24"/>
          <w:szCs w:val="24"/>
        </w:rPr>
      </w:pPr>
      <w:r w:rsidRPr="00F6222B">
        <w:rPr>
          <w:rFonts w:ascii="Calibri" w:hAnsi="Calibri"/>
          <w:b/>
          <w:i/>
          <w:sz w:val="24"/>
          <w:szCs w:val="24"/>
        </w:rPr>
        <w:t>Read:</w:t>
      </w:r>
      <w:r w:rsidRPr="00F6222B">
        <w:rPr>
          <w:rFonts w:ascii="Calibri" w:hAnsi="Calibri"/>
          <w:i/>
          <w:sz w:val="24"/>
          <w:szCs w:val="24"/>
        </w:rPr>
        <w:t xml:space="preserve"> </w:t>
      </w:r>
      <w:r w:rsidRPr="00F6222B">
        <w:rPr>
          <w:rFonts w:ascii="Calibri" w:hAnsi="Calibri"/>
          <w:sz w:val="24"/>
          <w:szCs w:val="24"/>
        </w:rPr>
        <w:t xml:space="preserve"> </w:t>
      </w:r>
    </w:p>
    <w:p w:rsidR="00450358" w:rsidRDefault="00450358" w:rsidP="00450358">
      <w:pPr>
        <w:numPr>
          <w:ilvl w:val="0"/>
          <w:numId w:val="15"/>
        </w:numPr>
        <w:jc w:val="both"/>
        <w:rPr>
          <w:rFonts w:ascii="Calibri" w:hAnsi="Calibri"/>
          <w:sz w:val="24"/>
          <w:szCs w:val="24"/>
        </w:rPr>
      </w:pPr>
      <w:r>
        <w:rPr>
          <w:rFonts w:ascii="Calibri" w:hAnsi="Calibri"/>
          <w:sz w:val="24"/>
          <w:szCs w:val="24"/>
        </w:rPr>
        <w:t xml:space="preserve">Margaret </w:t>
      </w:r>
      <w:r w:rsidRPr="00F6222B">
        <w:rPr>
          <w:rFonts w:ascii="Calibri" w:hAnsi="Calibri"/>
          <w:sz w:val="24"/>
          <w:szCs w:val="24"/>
        </w:rPr>
        <w:t>MacMillan</w:t>
      </w:r>
      <w:r>
        <w:rPr>
          <w:rFonts w:ascii="Calibri" w:hAnsi="Calibri"/>
          <w:sz w:val="24"/>
          <w:szCs w:val="24"/>
        </w:rPr>
        <w:t xml:space="preserve"> and Arne </w:t>
      </w:r>
      <w:r w:rsidRPr="00F6222B">
        <w:rPr>
          <w:rFonts w:ascii="Calibri" w:hAnsi="Calibri"/>
          <w:sz w:val="24"/>
          <w:szCs w:val="24"/>
        </w:rPr>
        <w:t>Kislenko</w:t>
      </w:r>
      <w:r>
        <w:rPr>
          <w:rFonts w:ascii="Calibri" w:hAnsi="Calibri"/>
          <w:sz w:val="24"/>
          <w:szCs w:val="24"/>
        </w:rPr>
        <w:t xml:space="preserve"> (eds.), </w:t>
      </w:r>
      <w:r>
        <w:rPr>
          <w:rFonts w:ascii="Calibri" w:hAnsi="Calibri"/>
          <w:i/>
          <w:sz w:val="24"/>
          <w:szCs w:val="24"/>
        </w:rPr>
        <w:t>The Uneasy Century</w:t>
      </w:r>
      <w:r>
        <w:rPr>
          <w:rFonts w:ascii="Calibri" w:hAnsi="Calibri"/>
          <w:sz w:val="24"/>
          <w:szCs w:val="24"/>
        </w:rPr>
        <w:t xml:space="preserve"> (1996)</w:t>
      </w:r>
      <w:r>
        <w:rPr>
          <w:rFonts w:ascii="Calibri" w:hAnsi="Calibri"/>
          <w:i/>
          <w:sz w:val="24"/>
          <w:szCs w:val="24"/>
        </w:rPr>
        <w:t xml:space="preserve">, </w:t>
      </w:r>
      <w:r>
        <w:rPr>
          <w:rFonts w:ascii="Calibri" w:hAnsi="Calibri"/>
          <w:sz w:val="24"/>
          <w:szCs w:val="24"/>
        </w:rPr>
        <w:t>ch.</w:t>
      </w:r>
      <w:r w:rsidRPr="00F6222B">
        <w:rPr>
          <w:rFonts w:ascii="Calibri" w:hAnsi="Calibri"/>
          <w:sz w:val="24"/>
          <w:szCs w:val="24"/>
        </w:rPr>
        <w:t xml:space="preserve"> 7</w:t>
      </w:r>
    </w:p>
    <w:p w:rsidR="000235E3" w:rsidRDefault="00494523" w:rsidP="00450358">
      <w:pPr>
        <w:numPr>
          <w:ilvl w:val="0"/>
          <w:numId w:val="15"/>
        </w:numPr>
        <w:jc w:val="both"/>
        <w:rPr>
          <w:rFonts w:ascii="Calibri" w:hAnsi="Calibri"/>
          <w:sz w:val="24"/>
          <w:szCs w:val="24"/>
        </w:rPr>
      </w:pPr>
      <w:r>
        <w:rPr>
          <w:rFonts w:ascii="Calibri" w:hAnsi="Calibri"/>
          <w:sz w:val="24"/>
          <w:szCs w:val="24"/>
        </w:rPr>
        <w:t xml:space="preserve">Walter LaFeber, “Enemies” in David Anderson and John Ernst (eds.), </w:t>
      </w:r>
      <w:r>
        <w:rPr>
          <w:rFonts w:ascii="Calibri" w:hAnsi="Calibri"/>
          <w:i/>
          <w:sz w:val="24"/>
          <w:szCs w:val="24"/>
        </w:rPr>
        <w:t>The War That Never Ends: New Perspectives on the Vietnam War</w:t>
      </w:r>
      <w:r>
        <w:rPr>
          <w:rFonts w:ascii="Calibri" w:hAnsi="Calibri"/>
          <w:sz w:val="24"/>
          <w:szCs w:val="24"/>
        </w:rPr>
        <w:t xml:space="preserve"> (Lexington: University of Kentucky Press, 2007), ch.2 (pp. 35-54)</w:t>
      </w:r>
    </w:p>
    <w:p w:rsidR="00494523" w:rsidRDefault="00494523" w:rsidP="00494523">
      <w:pPr>
        <w:numPr>
          <w:ilvl w:val="0"/>
          <w:numId w:val="15"/>
        </w:numPr>
        <w:jc w:val="both"/>
        <w:rPr>
          <w:rFonts w:ascii="Calibri" w:hAnsi="Calibri"/>
          <w:sz w:val="24"/>
          <w:szCs w:val="24"/>
        </w:rPr>
      </w:pPr>
      <w:r>
        <w:rPr>
          <w:rFonts w:ascii="Calibri" w:hAnsi="Calibri"/>
          <w:sz w:val="24"/>
          <w:szCs w:val="24"/>
        </w:rPr>
        <w:lastRenderedPageBreak/>
        <w:t xml:space="preserve">Gary R. Hess, “With Friends Like This: Waging War and Seeking ‘More Flags’” in </w:t>
      </w:r>
      <w:r>
        <w:rPr>
          <w:rFonts w:ascii="Calibri" w:hAnsi="Calibri"/>
          <w:sz w:val="24"/>
          <w:szCs w:val="24"/>
        </w:rPr>
        <w:t xml:space="preserve">David Anderson and John Ernst (eds.), </w:t>
      </w:r>
      <w:r>
        <w:rPr>
          <w:rFonts w:ascii="Calibri" w:hAnsi="Calibri"/>
          <w:i/>
          <w:sz w:val="24"/>
          <w:szCs w:val="24"/>
        </w:rPr>
        <w:t>The War That Never Ends: New Perspectives on the Vietnam War</w:t>
      </w:r>
      <w:r>
        <w:rPr>
          <w:rFonts w:ascii="Calibri" w:hAnsi="Calibri"/>
          <w:sz w:val="24"/>
          <w:szCs w:val="24"/>
        </w:rPr>
        <w:t xml:space="preserve"> (Lexington: University of Kentucky Press, 2007), ch.</w:t>
      </w:r>
      <w:r>
        <w:rPr>
          <w:rFonts w:ascii="Calibri" w:hAnsi="Calibri"/>
          <w:sz w:val="24"/>
          <w:szCs w:val="24"/>
        </w:rPr>
        <w:t>3 (pp. 55-74</w:t>
      </w:r>
      <w:r>
        <w:rPr>
          <w:rFonts w:ascii="Calibri" w:hAnsi="Calibri"/>
          <w:sz w:val="24"/>
          <w:szCs w:val="24"/>
        </w:rPr>
        <w:t>)</w:t>
      </w:r>
    </w:p>
    <w:p w:rsidR="00450358" w:rsidRDefault="00494523" w:rsidP="00450358">
      <w:pPr>
        <w:numPr>
          <w:ilvl w:val="0"/>
          <w:numId w:val="15"/>
        </w:numPr>
        <w:jc w:val="both"/>
        <w:rPr>
          <w:rFonts w:ascii="Calibri" w:hAnsi="Calibri"/>
          <w:sz w:val="24"/>
          <w:szCs w:val="24"/>
        </w:rPr>
      </w:pPr>
      <w:r>
        <w:rPr>
          <w:rFonts w:ascii="Calibri" w:hAnsi="Calibri"/>
          <w:sz w:val="24"/>
          <w:szCs w:val="24"/>
        </w:rPr>
        <w:t>W.</w:t>
      </w:r>
      <w:r w:rsidR="00450358">
        <w:rPr>
          <w:rFonts w:ascii="Calibri" w:hAnsi="Calibri"/>
          <w:sz w:val="24"/>
          <w:szCs w:val="24"/>
        </w:rPr>
        <w:t xml:space="preserve"> Shawcross, </w:t>
      </w:r>
      <w:r w:rsidR="00450358">
        <w:rPr>
          <w:rFonts w:ascii="Calibri" w:hAnsi="Calibri"/>
          <w:i/>
          <w:sz w:val="24"/>
          <w:szCs w:val="24"/>
        </w:rPr>
        <w:t>Sideshow: Kissinger, Nixon and the Destruction of Cambodia</w:t>
      </w:r>
      <w:r w:rsidR="00450358">
        <w:rPr>
          <w:rFonts w:ascii="Calibri" w:hAnsi="Calibri"/>
          <w:sz w:val="24"/>
          <w:szCs w:val="24"/>
        </w:rPr>
        <w:t xml:space="preserve"> (1987), ch. 24</w:t>
      </w:r>
    </w:p>
    <w:p w:rsidR="00450358" w:rsidRDefault="00450358" w:rsidP="00450358">
      <w:pPr>
        <w:numPr>
          <w:ilvl w:val="0"/>
          <w:numId w:val="15"/>
        </w:numPr>
        <w:jc w:val="both"/>
        <w:rPr>
          <w:rFonts w:ascii="Calibri" w:hAnsi="Calibri"/>
          <w:sz w:val="24"/>
          <w:szCs w:val="24"/>
        </w:rPr>
      </w:pPr>
      <w:r>
        <w:rPr>
          <w:rFonts w:ascii="Calibri" w:hAnsi="Calibri"/>
          <w:sz w:val="24"/>
          <w:szCs w:val="24"/>
        </w:rPr>
        <w:t xml:space="preserve">Grant Evans, </w:t>
      </w:r>
      <w:r>
        <w:rPr>
          <w:rFonts w:ascii="Calibri" w:hAnsi="Calibri"/>
          <w:i/>
          <w:sz w:val="24"/>
          <w:szCs w:val="24"/>
        </w:rPr>
        <w:t>A Short History of Laos</w:t>
      </w:r>
      <w:r>
        <w:rPr>
          <w:rFonts w:ascii="Calibri" w:hAnsi="Calibri"/>
          <w:sz w:val="24"/>
          <w:szCs w:val="24"/>
        </w:rPr>
        <w:t xml:space="preserve"> (2002), ch. 3</w:t>
      </w:r>
    </w:p>
    <w:p w:rsidR="00450358" w:rsidRDefault="00450358" w:rsidP="00450358">
      <w:pPr>
        <w:numPr>
          <w:ilvl w:val="0"/>
          <w:numId w:val="15"/>
        </w:numPr>
        <w:jc w:val="both"/>
        <w:rPr>
          <w:rFonts w:ascii="Calibri" w:hAnsi="Calibri"/>
          <w:sz w:val="24"/>
          <w:szCs w:val="24"/>
        </w:rPr>
      </w:pPr>
      <w:r>
        <w:rPr>
          <w:rFonts w:ascii="Calibri" w:hAnsi="Calibri"/>
          <w:sz w:val="24"/>
          <w:szCs w:val="24"/>
        </w:rPr>
        <w:t xml:space="preserve">Arne Kislenko, </w:t>
      </w:r>
      <w:r>
        <w:rPr>
          <w:rFonts w:ascii="Calibri" w:hAnsi="Calibri"/>
          <w:i/>
          <w:sz w:val="24"/>
          <w:szCs w:val="24"/>
        </w:rPr>
        <w:t xml:space="preserve">Culture and Customs of Laos </w:t>
      </w:r>
      <w:r>
        <w:rPr>
          <w:rFonts w:ascii="Calibri" w:hAnsi="Calibri"/>
          <w:sz w:val="24"/>
          <w:szCs w:val="24"/>
        </w:rPr>
        <w:t xml:space="preserve">(2009), pp. 31-46 * </w:t>
      </w:r>
      <w:r w:rsidRPr="008F52FA">
        <w:rPr>
          <w:rFonts w:ascii="Calibri" w:hAnsi="Calibri"/>
          <w:i/>
          <w:sz w:val="24"/>
          <w:szCs w:val="24"/>
        </w:rPr>
        <w:t>optional background reading</w:t>
      </w:r>
    </w:p>
    <w:p w:rsidR="00450358" w:rsidRPr="00F6222B" w:rsidRDefault="00450358" w:rsidP="00450358">
      <w:pPr>
        <w:jc w:val="both"/>
        <w:rPr>
          <w:rFonts w:ascii="Calibri" w:hAnsi="Calibri"/>
          <w:sz w:val="24"/>
          <w:szCs w:val="24"/>
        </w:rPr>
      </w:pPr>
    </w:p>
    <w:p w:rsidR="00450358" w:rsidRDefault="00450358" w:rsidP="00450358">
      <w:pPr>
        <w:jc w:val="both"/>
        <w:rPr>
          <w:rFonts w:ascii="Calibri" w:hAnsi="Calibri"/>
          <w:b/>
          <w:sz w:val="24"/>
          <w:szCs w:val="24"/>
        </w:rPr>
      </w:pPr>
      <w:r>
        <w:rPr>
          <w:rFonts w:ascii="Calibri" w:hAnsi="Calibri"/>
          <w:b/>
          <w:sz w:val="24"/>
          <w:szCs w:val="24"/>
          <w:u w:val="single"/>
        </w:rPr>
        <w:t>Third</w:t>
      </w:r>
      <w:r w:rsidRPr="00F6222B">
        <w:rPr>
          <w:rFonts w:ascii="Calibri" w:hAnsi="Calibri"/>
          <w:b/>
          <w:sz w:val="24"/>
          <w:szCs w:val="24"/>
          <w:u w:val="single"/>
        </w:rPr>
        <w:t xml:space="preserve"> Seminar</w:t>
      </w:r>
      <w:r w:rsidRPr="00F6222B">
        <w:rPr>
          <w:rFonts w:ascii="Calibri" w:hAnsi="Calibri"/>
          <w:b/>
          <w:sz w:val="24"/>
          <w:szCs w:val="24"/>
        </w:rPr>
        <w:t xml:space="preserve">:  </w:t>
      </w:r>
      <w:r w:rsidR="00E853C5">
        <w:rPr>
          <w:rFonts w:ascii="Calibri" w:hAnsi="Calibri"/>
          <w:b/>
          <w:sz w:val="24"/>
          <w:szCs w:val="24"/>
        </w:rPr>
        <w:t>Friday, November 20</w:t>
      </w:r>
    </w:p>
    <w:p w:rsidR="00450358" w:rsidRDefault="00450358" w:rsidP="00450358">
      <w:pPr>
        <w:jc w:val="both"/>
        <w:rPr>
          <w:rFonts w:ascii="Calibri" w:hAnsi="Calibri"/>
          <w:b/>
          <w:sz w:val="24"/>
          <w:szCs w:val="24"/>
        </w:rPr>
      </w:pPr>
      <w:r w:rsidRPr="00F6222B">
        <w:rPr>
          <w:rFonts w:ascii="Calibri" w:hAnsi="Calibri"/>
          <w:b/>
          <w:sz w:val="24"/>
          <w:szCs w:val="24"/>
        </w:rPr>
        <w:t>"</w:t>
      </w:r>
      <w:r>
        <w:rPr>
          <w:rFonts w:ascii="Calibri" w:hAnsi="Calibri"/>
          <w:b/>
          <w:sz w:val="24"/>
          <w:szCs w:val="24"/>
        </w:rPr>
        <w:t xml:space="preserve">Cold War on the Periphery: Southeast Asia in the Shadow of Vietnam” </w:t>
      </w:r>
    </w:p>
    <w:p w:rsidR="00450358" w:rsidRDefault="00450358" w:rsidP="00450358">
      <w:pPr>
        <w:jc w:val="both"/>
        <w:rPr>
          <w:rFonts w:ascii="Calibri" w:hAnsi="Calibri"/>
          <w:b/>
          <w:sz w:val="24"/>
          <w:szCs w:val="24"/>
        </w:rPr>
      </w:pPr>
      <w:r>
        <w:rPr>
          <w:rFonts w:ascii="Calibri" w:hAnsi="Calibri"/>
          <w:b/>
          <w:i/>
          <w:sz w:val="24"/>
          <w:szCs w:val="24"/>
        </w:rPr>
        <w:t>Read</w:t>
      </w:r>
      <w:r>
        <w:rPr>
          <w:rFonts w:ascii="Calibri" w:hAnsi="Calibri"/>
          <w:b/>
          <w:sz w:val="24"/>
          <w:szCs w:val="24"/>
        </w:rPr>
        <w:t>:</w:t>
      </w:r>
    </w:p>
    <w:p w:rsidR="00450358" w:rsidRPr="008F52FA" w:rsidRDefault="00450358" w:rsidP="00450358">
      <w:pPr>
        <w:numPr>
          <w:ilvl w:val="0"/>
          <w:numId w:val="15"/>
        </w:numPr>
        <w:jc w:val="both"/>
        <w:rPr>
          <w:rFonts w:ascii="Calibri" w:hAnsi="Calibri"/>
          <w:b/>
          <w:sz w:val="24"/>
          <w:szCs w:val="24"/>
        </w:rPr>
      </w:pPr>
      <w:r>
        <w:rPr>
          <w:rFonts w:ascii="Calibri" w:hAnsi="Calibri"/>
          <w:sz w:val="24"/>
          <w:szCs w:val="24"/>
        </w:rPr>
        <w:t xml:space="preserve">Robert McMahon, </w:t>
      </w:r>
      <w:r>
        <w:rPr>
          <w:rFonts w:ascii="Calibri" w:hAnsi="Calibri"/>
          <w:i/>
          <w:sz w:val="24"/>
          <w:szCs w:val="24"/>
        </w:rPr>
        <w:t>The Limits of Empire</w:t>
      </w:r>
      <w:r>
        <w:rPr>
          <w:rFonts w:ascii="Calibri" w:hAnsi="Calibri"/>
          <w:sz w:val="24"/>
          <w:szCs w:val="24"/>
        </w:rPr>
        <w:t xml:space="preserve">: </w:t>
      </w:r>
      <w:r>
        <w:rPr>
          <w:rFonts w:ascii="Calibri" w:hAnsi="Calibri"/>
          <w:i/>
          <w:sz w:val="24"/>
          <w:szCs w:val="24"/>
        </w:rPr>
        <w:t xml:space="preserve">The United States and Southeast Asia Since World War II </w:t>
      </w:r>
      <w:r>
        <w:rPr>
          <w:rFonts w:ascii="Calibri" w:hAnsi="Calibri"/>
          <w:sz w:val="24"/>
          <w:szCs w:val="24"/>
        </w:rPr>
        <w:t>(1999), ch.4-5</w:t>
      </w:r>
    </w:p>
    <w:p w:rsidR="00450358" w:rsidRPr="00BB057D" w:rsidRDefault="00450358" w:rsidP="00450358">
      <w:pPr>
        <w:numPr>
          <w:ilvl w:val="0"/>
          <w:numId w:val="15"/>
        </w:numPr>
        <w:jc w:val="both"/>
        <w:rPr>
          <w:rFonts w:ascii="Calibri" w:hAnsi="Calibri"/>
          <w:b/>
          <w:sz w:val="24"/>
          <w:szCs w:val="24"/>
        </w:rPr>
      </w:pPr>
      <w:r>
        <w:rPr>
          <w:rFonts w:ascii="Calibri" w:hAnsi="Calibri"/>
          <w:b/>
          <w:sz w:val="24"/>
          <w:szCs w:val="24"/>
        </w:rPr>
        <w:t xml:space="preserve"> </w:t>
      </w:r>
      <w:r>
        <w:rPr>
          <w:rFonts w:ascii="Calibri" w:hAnsi="Calibri"/>
          <w:sz w:val="24"/>
          <w:szCs w:val="24"/>
        </w:rPr>
        <w:t>Arne Kislenko, “</w:t>
      </w:r>
      <w:r w:rsidR="008E3DBF">
        <w:rPr>
          <w:rFonts w:ascii="Calibri" w:hAnsi="Calibri"/>
          <w:sz w:val="24"/>
          <w:szCs w:val="24"/>
        </w:rPr>
        <w:t>The Vietnam War, Thailand, and the United States”</w:t>
      </w:r>
      <w:r>
        <w:rPr>
          <w:rFonts w:ascii="Calibri" w:hAnsi="Calibri"/>
          <w:sz w:val="24"/>
          <w:szCs w:val="24"/>
        </w:rPr>
        <w:t xml:space="preserve"> in </w:t>
      </w:r>
      <w:r w:rsidR="008E3DBF">
        <w:rPr>
          <w:rFonts w:ascii="Calibri" w:hAnsi="Calibri"/>
          <w:sz w:val="24"/>
          <w:szCs w:val="24"/>
        </w:rPr>
        <w:t xml:space="preserve">Richard Jensen, Jon Davidann, and Yoneyuki Sugita </w:t>
      </w:r>
      <w:r>
        <w:rPr>
          <w:rFonts w:ascii="Calibri" w:hAnsi="Calibri"/>
          <w:sz w:val="24"/>
          <w:szCs w:val="24"/>
        </w:rPr>
        <w:t xml:space="preserve">(eds.) </w:t>
      </w:r>
      <w:r w:rsidR="008E3DBF">
        <w:rPr>
          <w:rFonts w:ascii="Calibri" w:hAnsi="Calibri"/>
          <w:i/>
          <w:sz w:val="24"/>
          <w:szCs w:val="24"/>
        </w:rPr>
        <w:t xml:space="preserve">Trans-Pacific Relations: </w:t>
      </w:r>
      <w:r>
        <w:rPr>
          <w:rFonts w:ascii="Calibri" w:hAnsi="Calibri"/>
          <w:i/>
          <w:sz w:val="24"/>
          <w:szCs w:val="24"/>
        </w:rPr>
        <w:t xml:space="preserve">America, </w:t>
      </w:r>
      <w:r w:rsidR="008E3DBF">
        <w:rPr>
          <w:rFonts w:ascii="Calibri" w:hAnsi="Calibri"/>
          <w:i/>
          <w:sz w:val="24"/>
          <w:szCs w:val="24"/>
        </w:rPr>
        <w:t>Europe</w:t>
      </w:r>
      <w:r>
        <w:rPr>
          <w:rFonts w:ascii="Calibri" w:hAnsi="Calibri"/>
          <w:i/>
          <w:sz w:val="24"/>
          <w:szCs w:val="24"/>
        </w:rPr>
        <w:t xml:space="preserve">, and </w:t>
      </w:r>
      <w:r w:rsidR="008E3DBF">
        <w:rPr>
          <w:rFonts w:ascii="Calibri" w:hAnsi="Calibri"/>
          <w:i/>
          <w:sz w:val="24"/>
          <w:szCs w:val="24"/>
        </w:rPr>
        <w:t>Asia in the Twentieth Century</w:t>
      </w:r>
      <w:r w:rsidR="0090247D">
        <w:rPr>
          <w:rFonts w:ascii="Calibri" w:hAnsi="Calibri"/>
          <w:sz w:val="24"/>
          <w:szCs w:val="24"/>
        </w:rPr>
        <w:t xml:space="preserve"> (2003),</w:t>
      </w:r>
      <w:r>
        <w:rPr>
          <w:rFonts w:ascii="Calibri" w:hAnsi="Calibri"/>
          <w:sz w:val="24"/>
          <w:szCs w:val="24"/>
        </w:rPr>
        <w:t xml:space="preserve"> ch.</w:t>
      </w:r>
      <w:r w:rsidR="008E3DBF">
        <w:rPr>
          <w:rFonts w:ascii="Calibri" w:hAnsi="Calibri"/>
          <w:sz w:val="24"/>
          <w:szCs w:val="24"/>
        </w:rPr>
        <w:t>10</w:t>
      </w:r>
      <w:r>
        <w:rPr>
          <w:rFonts w:ascii="Calibri" w:hAnsi="Calibri"/>
          <w:sz w:val="24"/>
          <w:szCs w:val="24"/>
        </w:rPr>
        <w:t xml:space="preserve"> (pp.</w:t>
      </w:r>
      <w:r w:rsidR="008E3DBF">
        <w:rPr>
          <w:rFonts w:ascii="Calibri" w:hAnsi="Calibri"/>
          <w:sz w:val="24"/>
          <w:szCs w:val="24"/>
        </w:rPr>
        <w:t>217-245</w:t>
      </w:r>
      <w:bookmarkStart w:id="0" w:name="_GoBack"/>
      <w:bookmarkEnd w:id="0"/>
      <w:r w:rsidR="00B47D13">
        <w:rPr>
          <w:rFonts w:ascii="Calibri" w:hAnsi="Calibri"/>
          <w:sz w:val="24"/>
          <w:szCs w:val="24"/>
        </w:rPr>
        <w:t>).</w:t>
      </w:r>
    </w:p>
    <w:p w:rsidR="00450358" w:rsidRPr="00503345" w:rsidRDefault="00450358" w:rsidP="00450358">
      <w:pPr>
        <w:numPr>
          <w:ilvl w:val="0"/>
          <w:numId w:val="15"/>
        </w:numPr>
        <w:jc w:val="both"/>
        <w:rPr>
          <w:rFonts w:ascii="Calibri" w:hAnsi="Calibri"/>
          <w:b/>
          <w:sz w:val="24"/>
          <w:szCs w:val="24"/>
        </w:rPr>
      </w:pPr>
      <w:r>
        <w:rPr>
          <w:rFonts w:ascii="Calibri" w:hAnsi="Calibri"/>
          <w:sz w:val="24"/>
          <w:szCs w:val="24"/>
        </w:rPr>
        <w:t xml:space="preserve">Marshall Green, </w:t>
      </w:r>
      <w:r>
        <w:rPr>
          <w:rFonts w:ascii="Calibri" w:hAnsi="Calibri"/>
          <w:i/>
          <w:sz w:val="24"/>
          <w:szCs w:val="24"/>
        </w:rPr>
        <w:t>Indonesia: Crisis and Transformation 1965-1968</w:t>
      </w:r>
      <w:r>
        <w:rPr>
          <w:rFonts w:ascii="Calibri" w:hAnsi="Calibri"/>
          <w:sz w:val="24"/>
          <w:szCs w:val="24"/>
        </w:rPr>
        <w:t xml:space="preserve"> (1990), ch. 4-6</w:t>
      </w:r>
    </w:p>
    <w:p w:rsidR="00450358" w:rsidRPr="00BF1A0A" w:rsidRDefault="00450358" w:rsidP="00450358">
      <w:pPr>
        <w:ind w:left="360"/>
        <w:jc w:val="both"/>
        <w:rPr>
          <w:rFonts w:ascii="Calibri" w:hAnsi="Calibri"/>
          <w:sz w:val="24"/>
          <w:szCs w:val="24"/>
        </w:rPr>
      </w:pPr>
    </w:p>
    <w:p w:rsidR="00450358" w:rsidRDefault="00450358" w:rsidP="00450358">
      <w:pPr>
        <w:jc w:val="both"/>
        <w:rPr>
          <w:rFonts w:ascii="Calibri" w:hAnsi="Calibri"/>
          <w:b/>
          <w:sz w:val="24"/>
          <w:szCs w:val="24"/>
        </w:rPr>
      </w:pPr>
      <w:r>
        <w:rPr>
          <w:rFonts w:ascii="Calibri" w:hAnsi="Calibri"/>
          <w:b/>
          <w:sz w:val="24"/>
          <w:szCs w:val="24"/>
          <w:u w:val="single"/>
        </w:rPr>
        <w:t>Fourth Seminar:</w:t>
      </w:r>
      <w:r>
        <w:rPr>
          <w:rFonts w:ascii="Calibri" w:hAnsi="Calibri"/>
          <w:b/>
          <w:sz w:val="24"/>
          <w:szCs w:val="24"/>
        </w:rPr>
        <w:t xml:space="preserve"> Friday, December 4</w:t>
      </w:r>
    </w:p>
    <w:p w:rsidR="00450358" w:rsidRPr="00F6222B" w:rsidRDefault="00450358" w:rsidP="00450358">
      <w:pPr>
        <w:jc w:val="both"/>
        <w:rPr>
          <w:rFonts w:ascii="Calibri" w:hAnsi="Calibri"/>
          <w:b/>
          <w:sz w:val="24"/>
          <w:szCs w:val="24"/>
        </w:rPr>
      </w:pPr>
      <w:r>
        <w:rPr>
          <w:rFonts w:ascii="Calibri" w:hAnsi="Calibri"/>
          <w:b/>
          <w:sz w:val="24"/>
          <w:szCs w:val="24"/>
        </w:rPr>
        <w:t>The New World Order: Southeast Asia since 1975”</w:t>
      </w:r>
    </w:p>
    <w:p w:rsidR="00450358" w:rsidRPr="00450358" w:rsidRDefault="00450358">
      <w:pPr>
        <w:rPr>
          <w:rFonts w:ascii="Calibri" w:hAnsi="Calibri"/>
          <w:b/>
          <w:i/>
          <w:sz w:val="24"/>
          <w:szCs w:val="24"/>
        </w:rPr>
      </w:pPr>
      <w:r>
        <w:rPr>
          <w:rFonts w:ascii="Calibri" w:hAnsi="Calibri"/>
          <w:b/>
          <w:i/>
          <w:sz w:val="24"/>
          <w:szCs w:val="24"/>
        </w:rPr>
        <w:t xml:space="preserve">Read: </w:t>
      </w:r>
    </w:p>
    <w:p w:rsidR="00051951" w:rsidRDefault="00051951" w:rsidP="00051951">
      <w:pPr>
        <w:rPr>
          <w:rFonts w:ascii="Calibri" w:hAnsi="Calibri"/>
          <w:sz w:val="24"/>
          <w:szCs w:val="24"/>
        </w:rPr>
      </w:pPr>
    </w:p>
    <w:p w:rsidR="00450358" w:rsidRDefault="00051951">
      <w:pPr>
        <w:rPr>
          <w:rFonts w:ascii="Calibri" w:hAnsi="Calibri"/>
          <w:b/>
          <w:sz w:val="24"/>
          <w:szCs w:val="24"/>
          <w:u w:val="single"/>
        </w:rPr>
      </w:pPr>
      <w:r>
        <w:rPr>
          <w:rFonts w:ascii="Calibri" w:hAnsi="Calibri"/>
          <w:sz w:val="24"/>
          <w:szCs w:val="24"/>
        </w:rPr>
        <w:t xml:space="preserve">You will be asked to imagine yourself a policy analyst and/or advisor at the U.S. Department of State, having come prepared to speak to the President about major contemporary issues and events in one of the Southeast Asian countries you represent. Your preparation will be left up to you: a means of both testing your research skills and seeing how well you follow contemporary international affairs. Your “country assignment” will be given at a later date in class, and chances are you will be paired up with another student. You will give brief (i.e. five minute) presentations and be expected to answer questions! Ideally, this will be a fun and informative way to examine the region through a contemporary lens. </w:t>
      </w:r>
    </w:p>
    <w:p w:rsidR="00B736F9" w:rsidRPr="00B736F9" w:rsidRDefault="00B736F9" w:rsidP="00B736F9">
      <w:pPr>
        <w:pStyle w:val="ListParagraph"/>
        <w:rPr>
          <w:rFonts w:ascii="Calibri" w:hAnsi="Calibri"/>
          <w:b/>
          <w:u w:val="single"/>
        </w:rPr>
      </w:pPr>
    </w:p>
    <w:p w:rsidR="002E76F4" w:rsidRPr="00AA0AB0" w:rsidRDefault="002E76F4">
      <w:pPr>
        <w:rPr>
          <w:rFonts w:ascii="Calibri" w:hAnsi="Calibri"/>
          <w:sz w:val="24"/>
          <w:szCs w:val="24"/>
        </w:rPr>
      </w:pPr>
      <w:r w:rsidRPr="00AA0AB0">
        <w:rPr>
          <w:rFonts w:ascii="Calibri" w:hAnsi="Calibri"/>
          <w:b/>
          <w:sz w:val="24"/>
          <w:szCs w:val="24"/>
          <w:u w:val="single"/>
        </w:rPr>
        <w:t>Final Exam</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sz w:val="24"/>
          <w:szCs w:val="24"/>
        </w:rPr>
        <w:t xml:space="preserve">The final exam will be held during the final exam period in December. It will be </w:t>
      </w:r>
      <w:r w:rsidRPr="00AA0AB0">
        <w:rPr>
          <w:rFonts w:ascii="Calibri" w:hAnsi="Calibri"/>
          <w:b/>
          <w:sz w:val="24"/>
          <w:szCs w:val="24"/>
        </w:rPr>
        <w:t>three hours</w:t>
      </w:r>
      <w:r w:rsidRPr="00AA0AB0">
        <w:rPr>
          <w:rFonts w:ascii="Calibri" w:hAnsi="Calibri"/>
          <w:sz w:val="24"/>
          <w:szCs w:val="24"/>
        </w:rPr>
        <w:t xml:space="preserve"> long and will cover the </w:t>
      </w:r>
      <w:r w:rsidRPr="00AA0AB0">
        <w:rPr>
          <w:rFonts w:ascii="Calibri" w:hAnsi="Calibri"/>
          <w:b/>
          <w:sz w:val="24"/>
          <w:szCs w:val="24"/>
        </w:rPr>
        <w:t>WHOLE COURSE</w:t>
      </w:r>
      <w:r w:rsidRPr="00AA0AB0">
        <w:rPr>
          <w:rFonts w:ascii="Calibri" w:hAnsi="Calibri"/>
          <w:sz w:val="24"/>
          <w:szCs w:val="24"/>
        </w:rPr>
        <w:t xml:space="preserve">. There will be two parts. The first will be identification questions; exactly the same format as the term test. The second will be an essay. You will have a wide range of choices for both sections. </w:t>
      </w:r>
    </w:p>
    <w:p w:rsidR="00BA0E14" w:rsidRDefault="00BA0E14">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t>Course Evaluation</w:t>
      </w:r>
      <w:r w:rsidRPr="00AA0AB0">
        <w:rPr>
          <w:rFonts w:ascii="Calibri" w:hAnsi="Calibri"/>
          <w:sz w:val="24"/>
          <w:szCs w:val="24"/>
        </w:rPr>
        <w:t>:</w:t>
      </w:r>
    </w:p>
    <w:p w:rsidR="002E76F4" w:rsidRPr="00AA0AB0" w:rsidRDefault="002E76F4">
      <w:pPr>
        <w:rPr>
          <w:rFonts w:ascii="Calibri" w:hAnsi="Calibri"/>
          <w:sz w:val="24"/>
          <w:szCs w:val="24"/>
        </w:rPr>
      </w:pPr>
    </w:p>
    <w:p w:rsidR="002E76F4" w:rsidRDefault="002E76F4">
      <w:pPr>
        <w:rPr>
          <w:rFonts w:ascii="Calibri" w:hAnsi="Calibri"/>
          <w:sz w:val="24"/>
          <w:szCs w:val="24"/>
        </w:rPr>
      </w:pPr>
      <w:r w:rsidRPr="00AA0AB0">
        <w:rPr>
          <w:rFonts w:ascii="Calibri" w:hAnsi="Calibri"/>
          <w:sz w:val="24"/>
          <w:szCs w:val="24"/>
        </w:rPr>
        <w:t xml:space="preserve">You will have an opportunity to evaluate this course </w:t>
      </w:r>
      <w:r w:rsidR="00FE0BA3" w:rsidRPr="00AA0AB0">
        <w:rPr>
          <w:rFonts w:ascii="Calibri" w:hAnsi="Calibri"/>
          <w:sz w:val="24"/>
          <w:szCs w:val="24"/>
        </w:rPr>
        <w:t xml:space="preserve">in class </w:t>
      </w:r>
      <w:r w:rsidR="00F74D18">
        <w:rPr>
          <w:rFonts w:ascii="Calibri" w:hAnsi="Calibri"/>
          <w:sz w:val="24"/>
          <w:szCs w:val="24"/>
        </w:rPr>
        <w:t>sometime</w:t>
      </w:r>
      <w:r w:rsidR="00FE0BA3" w:rsidRPr="00AA0AB0">
        <w:rPr>
          <w:rFonts w:ascii="Calibri" w:hAnsi="Calibri"/>
          <w:sz w:val="24"/>
          <w:szCs w:val="24"/>
        </w:rPr>
        <w:t xml:space="preserve"> </w:t>
      </w:r>
      <w:r w:rsidR="00D34225" w:rsidRPr="00AA0AB0">
        <w:rPr>
          <w:rFonts w:ascii="Calibri" w:hAnsi="Calibri"/>
          <w:sz w:val="24"/>
          <w:szCs w:val="24"/>
        </w:rPr>
        <w:t>i</w:t>
      </w:r>
      <w:r w:rsidR="00FE0BA3" w:rsidRPr="00AA0AB0">
        <w:rPr>
          <w:rFonts w:ascii="Calibri" w:hAnsi="Calibri"/>
          <w:sz w:val="24"/>
          <w:szCs w:val="24"/>
        </w:rPr>
        <w:t xml:space="preserve">n </w:t>
      </w:r>
      <w:r w:rsidR="00D34225" w:rsidRPr="00AA0AB0">
        <w:rPr>
          <w:rFonts w:ascii="Calibri" w:hAnsi="Calibri"/>
          <w:sz w:val="24"/>
          <w:szCs w:val="24"/>
        </w:rPr>
        <w:t xml:space="preserve">November. </w:t>
      </w:r>
      <w:r w:rsidRPr="00AA0AB0">
        <w:rPr>
          <w:rFonts w:ascii="Calibri" w:hAnsi="Calibri"/>
          <w:sz w:val="24"/>
          <w:szCs w:val="24"/>
        </w:rPr>
        <w:t xml:space="preserve">All students are encouraged to participate in the evaluation. </w:t>
      </w:r>
    </w:p>
    <w:p w:rsidR="00F74D18" w:rsidRDefault="00F74D18">
      <w:pPr>
        <w:rPr>
          <w:rFonts w:ascii="Calibri" w:hAnsi="Calibri"/>
          <w:sz w:val="24"/>
          <w:szCs w:val="24"/>
        </w:rPr>
      </w:pPr>
    </w:p>
    <w:p w:rsidR="00494523" w:rsidRDefault="00494523">
      <w:pPr>
        <w:rPr>
          <w:rFonts w:ascii="Calibri" w:hAnsi="Calibri"/>
          <w:sz w:val="24"/>
          <w:szCs w:val="24"/>
        </w:rPr>
      </w:pPr>
    </w:p>
    <w:p w:rsidR="00494523" w:rsidRDefault="00494523">
      <w:pPr>
        <w:rPr>
          <w:rFonts w:ascii="Calibri" w:hAnsi="Calibri"/>
          <w:sz w:val="24"/>
          <w:szCs w:val="24"/>
        </w:rPr>
      </w:pPr>
    </w:p>
    <w:p w:rsidR="00187334" w:rsidRDefault="00187334" w:rsidP="00187334">
      <w:pPr>
        <w:rPr>
          <w:rFonts w:ascii="Calibri" w:hAnsi="Calibri"/>
          <w:b/>
          <w:sz w:val="24"/>
          <w:szCs w:val="24"/>
          <w:u w:val="single"/>
        </w:rPr>
      </w:pPr>
      <w:r>
        <w:rPr>
          <w:rFonts w:ascii="Calibri" w:hAnsi="Calibri"/>
          <w:b/>
          <w:sz w:val="24"/>
          <w:szCs w:val="24"/>
          <w:u w:val="single"/>
        </w:rPr>
        <w:t xml:space="preserve">A Few Words About Mobile Phones and Laptops </w:t>
      </w:r>
    </w:p>
    <w:p w:rsidR="00187334" w:rsidRDefault="00187334" w:rsidP="00187334">
      <w:pPr>
        <w:rPr>
          <w:rFonts w:ascii="Calibri" w:hAnsi="Calibri"/>
          <w:b/>
          <w:sz w:val="24"/>
          <w:szCs w:val="24"/>
          <w:u w:val="single"/>
        </w:rPr>
      </w:pPr>
    </w:p>
    <w:p w:rsidR="00187334" w:rsidRPr="00E83555" w:rsidRDefault="00187334" w:rsidP="00187334">
      <w:pPr>
        <w:rPr>
          <w:rFonts w:ascii="Calibri" w:hAnsi="Calibri"/>
          <w:sz w:val="24"/>
          <w:szCs w:val="24"/>
        </w:rPr>
      </w:pPr>
      <w:r>
        <w:rPr>
          <w:rFonts w:ascii="Calibri" w:hAnsi="Calibri"/>
          <w:sz w:val="24"/>
          <w:szCs w:val="24"/>
        </w:rPr>
        <w:t xml:space="preserve">Please be sure to turn off your mobile phones and other devices during class. They can be disruptive to me and your colleagues.  </w:t>
      </w:r>
      <w:r w:rsidR="0076221F">
        <w:rPr>
          <w:rFonts w:ascii="Calibri" w:hAnsi="Calibri"/>
          <w:sz w:val="24"/>
          <w:szCs w:val="24"/>
        </w:rPr>
        <w:t xml:space="preserve">I will not ban, but strongly caution about the use of </w:t>
      </w:r>
      <w:r>
        <w:rPr>
          <w:rFonts w:ascii="Calibri" w:hAnsi="Calibri"/>
          <w:sz w:val="24"/>
          <w:szCs w:val="24"/>
        </w:rPr>
        <w:t>laptops in class</w:t>
      </w:r>
      <w:r w:rsidR="0076221F">
        <w:rPr>
          <w:rFonts w:ascii="Calibri" w:hAnsi="Calibri"/>
          <w:sz w:val="24"/>
          <w:szCs w:val="24"/>
        </w:rPr>
        <w:t>. P</w:t>
      </w:r>
      <w:r>
        <w:rPr>
          <w:rFonts w:ascii="Calibri" w:hAnsi="Calibri"/>
          <w:sz w:val="24"/>
          <w:szCs w:val="24"/>
        </w:rPr>
        <w:t xml:space="preserve">lease be sure to use them </w:t>
      </w:r>
      <w:r>
        <w:rPr>
          <w:rFonts w:ascii="Calibri" w:hAnsi="Calibri"/>
          <w:i/>
          <w:sz w:val="24"/>
          <w:szCs w:val="24"/>
        </w:rPr>
        <w:t xml:space="preserve">only </w:t>
      </w:r>
      <w:r>
        <w:rPr>
          <w:rFonts w:ascii="Calibri" w:hAnsi="Calibri"/>
          <w:sz w:val="24"/>
          <w:szCs w:val="24"/>
        </w:rPr>
        <w:t xml:space="preserve">for lecture notes. It is a matter of common courtesy in that many students regularly complain about the distraction of others using laptops to access email or surf the web during class time. </w:t>
      </w:r>
    </w:p>
    <w:p w:rsidR="00187334" w:rsidRPr="00677069" w:rsidRDefault="00187334" w:rsidP="00187334">
      <w:pPr>
        <w:outlineLvl w:val="0"/>
        <w:rPr>
          <w:rFonts w:ascii="Calibri" w:hAnsi="Calibri"/>
          <w:b/>
          <w:sz w:val="24"/>
          <w:szCs w:val="24"/>
          <w:u w:val="single"/>
        </w:rPr>
      </w:pPr>
    </w:p>
    <w:p w:rsidR="002E76F4" w:rsidRPr="00AA0AB0" w:rsidRDefault="00051951">
      <w:pPr>
        <w:rPr>
          <w:rFonts w:ascii="Calibri" w:hAnsi="Calibri"/>
          <w:b/>
          <w:sz w:val="24"/>
          <w:szCs w:val="24"/>
        </w:rPr>
      </w:pPr>
      <w:r>
        <w:rPr>
          <w:rFonts w:ascii="Calibri" w:hAnsi="Calibri"/>
          <w:b/>
          <w:sz w:val="24"/>
          <w:szCs w:val="24"/>
          <w:u w:val="single"/>
        </w:rPr>
        <w:t>I</w:t>
      </w:r>
      <w:r w:rsidR="002E76F4" w:rsidRPr="00AA0AB0">
        <w:rPr>
          <w:rFonts w:ascii="Calibri" w:hAnsi="Calibri"/>
          <w:b/>
          <w:sz w:val="24"/>
          <w:szCs w:val="24"/>
          <w:u w:val="single"/>
        </w:rPr>
        <w:t>mportant Dates to Remember</w:t>
      </w:r>
      <w:r w:rsidR="002E76F4" w:rsidRPr="00AA0AB0">
        <w:rPr>
          <w:rFonts w:ascii="Calibri" w:hAnsi="Calibri"/>
          <w:b/>
          <w:sz w:val="24"/>
          <w:szCs w:val="24"/>
        </w:rPr>
        <w:t>:</w:t>
      </w:r>
    </w:p>
    <w:p w:rsidR="002E76F4" w:rsidRPr="00AA0AB0" w:rsidRDefault="002E76F4">
      <w:pPr>
        <w:rPr>
          <w:rFonts w:ascii="Calibri" w:hAnsi="Calibri"/>
          <w:b/>
          <w:sz w:val="24"/>
          <w:szCs w:val="24"/>
        </w:rPr>
      </w:pPr>
    </w:p>
    <w:p w:rsidR="002E76F4" w:rsidRPr="00AA0AB0" w:rsidRDefault="00E853C5">
      <w:pPr>
        <w:rPr>
          <w:rFonts w:ascii="Calibri" w:hAnsi="Calibri"/>
          <w:sz w:val="24"/>
          <w:szCs w:val="24"/>
        </w:rPr>
      </w:pPr>
      <w:r>
        <w:rPr>
          <w:rFonts w:ascii="Calibri" w:hAnsi="Calibri"/>
          <w:sz w:val="24"/>
          <w:szCs w:val="24"/>
        </w:rPr>
        <w:t xml:space="preserve">Friday, </w:t>
      </w:r>
      <w:r w:rsidR="002E76F4" w:rsidRPr="00AA0AB0">
        <w:rPr>
          <w:rFonts w:ascii="Calibri" w:hAnsi="Calibri"/>
          <w:sz w:val="24"/>
          <w:szCs w:val="24"/>
        </w:rPr>
        <w:t>September</w:t>
      </w:r>
      <w:r w:rsidR="005F1A17" w:rsidRPr="00AA0AB0">
        <w:rPr>
          <w:rFonts w:ascii="Calibri" w:hAnsi="Calibri"/>
          <w:sz w:val="24"/>
          <w:szCs w:val="24"/>
        </w:rPr>
        <w:t xml:space="preserve"> </w:t>
      </w:r>
      <w:r w:rsidR="0076221F">
        <w:rPr>
          <w:rFonts w:ascii="Calibri" w:hAnsi="Calibri"/>
          <w:sz w:val="24"/>
          <w:szCs w:val="24"/>
        </w:rPr>
        <w:t>11</w:t>
      </w:r>
      <w:r w:rsidR="00F26871">
        <w:rPr>
          <w:rFonts w:ascii="Calibri" w:hAnsi="Calibri"/>
          <w:sz w:val="24"/>
          <w:szCs w:val="24"/>
        </w:rPr>
        <w:tab/>
      </w:r>
      <w:r w:rsidR="002E76F4" w:rsidRPr="00AA0AB0">
        <w:rPr>
          <w:rFonts w:ascii="Calibri" w:hAnsi="Calibri"/>
          <w:sz w:val="24"/>
          <w:szCs w:val="24"/>
        </w:rPr>
        <w:tab/>
        <w:t xml:space="preserve"> </w:t>
      </w:r>
      <w:r w:rsidR="00752D06" w:rsidRPr="00AA0AB0">
        <w:rPr>
          <w:rFonts w:ascii="Calibri" w:hAnsi="Calibri"/>
          <w:sz w:val="24"/>
          <w:szCs w:val="24"/>
        </w:rPr>
        <w:tab/>
      </w:r>
      <w:r w:rsidR="002E76F4" w:rsidRPr="00AA0AB0">
        <w:rPr>
          <w:rFonts w:ascii="Calibri" w:hAnsi="Calibri"/>
          <w:sz w:val="24"/>
          <w:szCs w:val="24"/>
        </w:rPr>
        <w:t>- course starts!</w:t>
      </w:r>
    </w:p>
    <w:p w:rsidR="002E76F4" w:rsidRPr="00AA0AB0" w:rsidRDefault="00E853C5">
      <w:pPr>
        <w:rPr>
          <w:rFonts w:ascii="Calibri" w:hAnsi="Calibri"/>
          <w:sz w:val="24"/>
          <w:szCs w:val="24"/>
        </w:rPr>
      </w:pPr>
      <w:r>
        <w:rPr>
          <w:rFonts w:ascii="Calibri" w:hAnsi="Calibri"/>
          <w:sz w:val="24"/>
          <w:szCs w:val="24"/>
        </w:rPr>
        <w:t>Friday, October 2</w:t>
      </w:r>
      <w:r>
        <w:rPr>
          <w:rFonts w:ascii="Calibri" w:hAnsi="Calibri"/>
          <w:sz w:val="24"/>
          <w:szCs w:val="24"/>
        </w:rPr>
        <w:tab/>
      </w:r>
      <w:r w:rsidR="00E05B32">
        <w:rPr>
          <w:rFonts w:ascii="Calibri" w:hAnsi="Calibri"/>
          <w:sz w:val="24"/>
          <w:szCs w:val="24"/>
        </w:rPr>
        <w:tab/>
      </w:r>
      <w:r w:rsidR="00E05B32">
        <w:rPr>
          <w:rFonts w:ascii="Calibri" w:hAnsi="Calibri"/>
          <w:sz w:val="24"/>
          <w:szCs w:val="24"/>
        </w:rPr>
        <w:tab/>
      </w:r>
      <w:r w:rsidR="002E76F4" w:rsidRPr="00AA0AB0">
        <w:rPr>
          <w:rFonts w:ascii="Calibri" w:hAnsi="Calibri"/>
          <w:sz w:val="24"/>
          <w:szCs w:val="24"/>
        </w:rPr>
        <w:t xml:space="preserve">- first seminar </w:t>
      </w:r>
    </w:p>
    <w:p w:rsidR="001F2042" w:rsidRPr="00AA0AB0" w:rsidRDefault="001F2042" w:rsidP="001F2042">
      <w:pPr>
        <w:rPr>
          <w:rFonts w:ascii="Calibri" w:hAnsi="Calibri"/>
          <w:sz w:val="24"/>
          <w:szCs w:val="24"/>
        </w:rPr>
      </w:pPr>
      <w:r w:rsidRPr="00AA0AB0">
        <w:rPr>
          <w:rFonts w:ascii="Calibri" w:hAnsi="Calibri"/>
          <w:sz w:val="24"/>
          <w:szCs w:val="24"/>
        </w:rPr>
        <w:t>sometime in October</w:t>
      </w:r>
      <w:r w:rsidRPr="00AA0AB0">
        <w:rPr>
          <w:rFonts w:ascii="Calibri" w:hAnsi="Calibri"/>
          <w:sz w:val="24"/>
          <w:szCs w:val="24"/>
        </w:rPr>
        <w:tab/>
      </w:r>
      <w:r w:rsidR="00F26871">
        <w:rPr>
          <w:rFonts w:ascii="Calibri" w:hAnsi="Calibri"/>
          <w:sz w:val="24"/>
          <w:szCs w:val="24"/>
        </w:rPr>
        <w:tab/>
      </w:r>
      <w:r w:rsidRPr="00AA0AB0">
        <w:rPr>
          <w:rFonts w:ascii="Calibri" w:hAnsi="Calibri"/>
          <w:sz w:val="24"/>
          <w:szCs w:val="24"/>
        </w:rPr>
        <w:tab/>
        <w:t>- special lectures on essays (outside class times)</w:t>
      </w:r>
    </w:p>
    <w:p w:rsidR="00F26871" w:rsidRDefault="00F26871">
      <w:pPr>
        <w:rPr>
          <w:rFonts w:ascii="Calibri" w:hAnsi="Calibri"/>
          <w:sz w:val="24"/>
          <w:szCs w:val="24"/>
        </w:rPr>
      </w:pPr>
      <w:r>
        <w:rPr>
          <w:rFonts w:ascii="Calibri" w:hAnsi="Calibri"/>
          <w:sz w:val="24"/>
          <w:szCs w:val="24"/>
        </w:rPr>
        <w:t>Monday, October 1</w:t>
      </w:r>
      <w:r w:rsidR="0076221F">
        <w:rPr>
          <w:rFonts w:ascii="Calibri" w:hAnsi="Calibri"/>
          <w:sz w:val="24"/>
          <w:szCs w:val="24"/>
        </w:rPr>
        <w:t>2</w:t>
      </w:r>
      <w:r>
        <w:rPr>
          <w:rFonts w:ascii="Calibri" w:hAnsi="Calibri"/>
          <w:sz w:val="24"/>
          <w:szCs w:val="24"/>
        </w:rPr>
        <w:tab/>
      </w:r>
      <w:r>
        <w:rPr>
          <w:rFonts w:ascii="Calibri" w:hAnsi="Calibri"/>
          <w:sz w:val="24"/>
          <w:szCs w:val="24"/>
        </w:rPr>
        <w:tab/>
      </w:r>
      <w:r>
        <w:rPr>
          <w:rFonts w:ascii="Calibri" w:hAnsi="Calibri"/>
          <w:sz w:val="24"/>
          <w:szCs w:val="24"/>
        </w:rPr>
        <w:tab/>
      </w:r>
      <w:r w:rsidRPr="00AA0AB0">
        <w:rPr>
          <w:rFonts w:ascii="Calibri" w:hAnsi="Calibri"/>
          <w:sz w:val="24"/>
          <w:szCs w:val="24"/>
        </w:rPr>
        <w:t xml:space="preserve">- </w:t>
      </w:r>
      <w:r w:rsidRPr="00AA0AB0">
        <w:rPr>
          <w:rFonts w:ascii="Calibri" w:hAnsi="Calibri"/>
          <w:b/>
          <w:sz w:val="24"/>
          <w:szCs w:val="24"/>
        </w:rPr>
        <w:t>NO CLASSES</w:t>
      </w:r>
      <w:r w:rsidRPr="00AA0AB0">
        <w:rPr>
          <w:rFonts w:ascii="Calibri" w:hAnsi="Calibri"/>
          <w:sz w:val="24"/>
          <w:szCs w:val="24"/>
        </w:rPr>
        <w:t xml:space="preserve"> (Thanksgiving</w:t>
      </w:r>
      <w:r w:rsidR="006A2824">
        <w:rPr>
          <w:rFonts w:ascii="Calibri" w:hAnsi="Calibri"/>
          <w:sz w:val="24"/>
          <w:szCs w:val="24"/>
        </w:rPr>
        <w:t>)</w:t>
      </w:r>
    </w:p>
    <w:p w:rsidR="00BA0E14" w:rsidRDefault="00E05B32" w:rsidP="00756948">
      <w:pPr>
        <w:rPr>
          <w:rFonts w:ascii="Calibri" w:hAnsi="Calibri"/>
          <w:sz w:val="24"/>
          <w:szCs w:val="24"/>
        </w:rPr>
      </w:pPr>
      <w:r>
        <w:rPr>
          <w:rFonts w:ascii="Calibri" w:hAnsi="Calibri"/>
          <w:sz w:val="24"/>
          <w:szCs w:val="24"/>
        </w:rPr>
        <w:t>Friday</w:t>
      </w:r>
      <w:r w:rsidR="00BA0E14">
        <w:rPr>
          <w:rFonts w:ascii="Calibri" w:hAnsi="Calibri"/>
          <w:sz w:val="24"/>
          <w:szCs w:val="24"/>
        </w:rPr>
        <w:t>, October 1</w:t>
      </w:r>
      <w:r w:rsidR="0076221F">
        <w:rPr>
          <w:rFonts w:ascii="Calibri" w:hAnsi="Calibri"/>
          <w:sz w:val="24"/>
          <w:szCs w:val="24"/>
        </w:rPr>
        <w:t>6</w:t>
      </w:r>
      <w:r w:rsidR="00BA0E14">
        <w:rPr>
          <w:rFonts w:ascii="Calibri" w:hAnsi="Calibri"/>
          <w:sz w:val="24"/>
          <w:szCs w:val="24"/>
        </w:rPr>
        <w:tab/>
      </w:r>
      <w:r w:rsidR="00BA0E14">
        <w:rPr>
          <w:rFonts w:ascii="Calibri" w:hAnsi="Calibri"/>
          <w:sz w:val="24"/>
          <w:szCs w:val="24"/>
        </w:rPr>
        <w:tab/>
      </w:r>
      <w:r w:rsidR="00BA0E14">
        <w:rPr>
          <w:rFonts w:ascii="Calibri" w:hAnsi="Calibri"/>
          <w:sz w:val="24"/>
          <w:szCs w:val="24"/>
        </w:rPr>
        <w:tab/>
        <w:t xml:space="preserve">- </w:t>
      </w:r>
      <w:r w:rsidRPr="00E05B32">
        <w:rPr>
          <w:rFonts w:ascii="Calibri" w:hAnsi="Calibri"/>
          <w:b/>
          <w:sz w:val="24"/>
          <w:szCs w:val="24"/>
        </w:rPr>
        <w:t>NO CLASSES</w:t>
      </w:r>
      <w:r>
        <w:rPr>
          <w:rFonts w:ascii="Calibri" w:hAnsi="Calibri"/>
          <w:sz w:val="24"/>
          <w:szCs w:val="24"/>
        </w:rPr>
        <w:t xml:space="preserve"> (Reading Week) </w:t>
      </w:r>
    </w:p>
    <w:p w:rsidR="006404A6" w:rsidRDefault="00BA0E14">
      <w:pPr>
        <w:rPr>
          <w:rFonts w:ascii="Calibri" w:hAnsi="Calibri"/>
          <w:sz w:val="24"/>
          <w:szCs w:val="24"/>
        </w:rPr>
      </w:pPr>
      <w:r>
        <w:rPr>
          <w:rFonts w:ascii="Calibri" w:hAnsi="Calibri"/>
          <w:sz w:val="24"/>
          <w:szCs w:val="24"/>
        </w:rPr>
        <w:t>Friday</w:t>
      </w:r>
      <w:r w:rsidR="00756948">
        <w:rPr>
          <w:rFonts w:ascii="Calibri" w:hAnsi="Calibri"/>
          <w:sz w:val="24"/>
          <w:szCs w:val="24"/>
        </w:rPr>
        <w:t xml:space="preserve">, October </w:t>
      </w:r>
      <w:r>
        <w:rPr>
          <w:rFonts w:ascii="Calibri" w:hAnsi="Calibri"/>
          <w:sz w:val="24"/>
          <w:szCs w:val="24"/>
        </w:rPr>
        <w:t>2</w:t>
      </w:r>
      <w:r w:rsidR="0076221F">
        <w:rPr>
          <w:rFonts w:ascii="Calibri" w:hAnsi="Calibri"/>
          <w:sz w:val="24"/>
          <w:szCs w:val="24"/>
        </w:rPr>
        <w:t>3</w:t>
      </w:r>
      <w:r w:rsidR="00051951">
        <w:rPr>
          <w:rFonts w:ascii="Calibri" w:hAnsi="Calibri"/>
          <w:sz w:val="24"/>
          <w:szCs w:val="24"/>
        </w:rPr>
        <w:tab/>
      </w:r>
      <w:r w:rsidR="00051951">
        <w:rPr>
          <w:rFonts w:ascii="Calibri" w:hAnsi="Calibri"/>
          <w:sz w:val="24"/>
          <w:szCs w:val="24"/>
        </w:rPr>
        <w:tab/>
      </w:r>
      <w:r w:rsidR="00051951">
        <w:rPr>
          <w:rFonts w:ascii="Calibri" w:hAnsi="Calibri"/>
          <w:sz w:val="24"/>
          <w:szCs w:val="24"/>
        </w:rPr>
        <w:tab/>
        <w:t>- term test</w:t>
      </w:r>
      <w:r w:rsidR="00756948">
        <w:rPr>
          <w:rFonts w:ascii="Calibri" w:hAnsi="Calibri"/>
          <w:sz w:val="24"/>
          <w:szCs w:val="24"/>
        </w:rPr>
        <w:tab/>
      </w:r>
    </w:p>
    <w:p w:rsidR="00051951" w:rsidRDefault="006404A6">
      <w:pPr>
        <w:rPr>
          <w:rFonts w:ascii="Calibri" w:hAnsi="Calibri"/>
          <w:sz w:val="24"/>
          <w:szCs w:val="24"/>
        </w:rPr>
      </w:pPr>
      <w:r>
        <w:rPr>
          <w:rFonts w:ascii="Calibri" w:hAnsi="Calibri"/>
          <w:sz w:val="24"/>
          <w:szCs w:val="24"/>
        </w:rPr>
        <w:t xml:space="preserve">Friday, </w:t>
      </w:r>
      <w:r w:rsidR="00E853C5">
        <w:rPr>
          <w:rFonts w:ascii="Calibri" w:hAnsi="Calibri"/>
          <w:sz w:val="24"/>
          <w:szCs w:val="24"/>
        </w:rPr>
        <w:t>November 6</w:t>
      </w:r>
      <w:r>
        <w:rPr>
          <w:rFonts w:ascii="Calibri" w:hAnsi="Calibri"/>
          <w:sz w:val="24"/>
          <w:szCs w:val="24"/>
        </w:rPr>
        <w:tab/>
      </w:r>
      <w:r>
        <w:rPr>
          <w:rFonts w:ascii="Calibri" w:hAnsi="Calibri"/>
          <w:sz w:val="24"/>
          <w:szCs w:val="24"/>
        </w:rPr>
        <w:tab/>
      </w:r>
      <w:r>
        <w:rPr>
          <w:rFonts w:ascii="Calibri" w:hAnsi="Calibri"/>
          <w:sz w:val="24"/>
          <w:szCs w:val="24"/>
        </w:rPr>
        <w:tab/>
        <w:t>- second seminar</w:t>
      </w:r>
      <w:r w:rsidR="00756948">
        <w:rPr>
          <w:rFonts w:ascii="Calibri" w:hAnsi="Calibri"/>
          <w:sz w:val="24"/>
          <w:szCs w:val="24"/>
        </w:rPr>
        <w:tab/>
      </w:r>
      <w:r w:rsidR="00BA0E14">
        <w:rPr>
          <w:rFonts w:ascii="Calibri" w:hAnsi="Calibri"/>
          <w:sz w:val="24"/>
          <w:szCs w:val="24"/>
        </w:rPr>
        <w:tab/>
      </w:r>
    </w:p>
    <w:p w:rsidR="00F26871" w:rsidRDefault="00BA0E14">
      <w:pPr>
        <w:rPr>
          <w:rFonts w:ascii="Calibri" w:hAnsi="Calibri"/>
          <w:sz w:val="24"/>
          <w:szCs w:val="24"/>
        </w:rPr>
      </w:pPr>
      <w:r>
        <w:rPr>
          <w:rFonts w:ascii="Calibri" w:hAnsi="Calibri"/>
          <w:sz w:val="24"/>
          <w:szCs w:val="24"/>
        </w:rPr>
        <w:t>Friday</w:t>
      </w:r>
      <w:r w:rsidR="00F26871">
        <w:rPr>
          <w:rFonts w:ascii="Calibri" w:hAnsi="Calibri"/>
          <w:sz w:val="24"/>
          <w:szCs w:val="24"/>
        </w:rPr>
        <w:t>,</w:t>
      </w:r>
      <w:r w:rsidR="00FE0BA3" w:rsidRPr="00AA0AB0">
        <w:rPr>
          <w:rFonts w:ascii="Calibri" w:hAnsi="Calibri"/>
          <w:sz w:val="24"/>
          <w:szCs w:val="24"/>
        </w:rPr>
        <w:t xml:space="preserve"> </w:t>
      </w:r>
      <w:r w:rsidR="00E05B32">
        <w:rPr>
          <w:rFonts w:ascii="Calibri" w:hAnsi="Calibri"/>
          <w:sz w:val="24"/>
          <w:szCs w:val="24"/>
        </w:rPr>
        <w:t>November 1</w:t>
      </w:r>
      <w:r w:rsidR="0076221F">
        <w:rPr>
          <w:rFonts w:ascii="Calibri" w:hAnsi="Calibri"/>
          <w:sz w:val="24"/>
          <w:szCs w:val="24"/>
        </w:rPr>
        <w:t>3</w:t>
      </w:r>
      <w:r>
        <w:rPr>
          <w:rFonts w:ascii="Calibri" w:hAnsi="Calibri"/>
          <w:sz w:val="24"/>
          <w:szCs w:val="24"/>
        </w:rPr>
        <w:tab/>
      </w:r>
      <w:r w:rsidR="002E76F4" w:rsidRPr="00AA0AB0">
        <w:rPr>
          <w:rFonts w:ascii="Calibri" w:hAnsi="Calibri"/>
          <w:sz w:val="24"/>
          <w:szCs w:val="24"/>
        </w:rPr>
        <w:tab/>
      </w:r>
      <w:r w:rsidR="002E76F4" w:rsidRPr="00AA0AB0">
        <w:rPr>
          <w:rFonts w:ascii="Calibri" w:hAnsi="Calibri"/>
          <w:sz w:val="24"/>
          <w:szCs w:val="24"/>
        </w:rPr>
        <w:tab/>
      </w:r>
      <w:r w:rsidR="00F26871">
        <w:rPr>
          <w:rFonts w:ascii="Calibri" w:hAnsi="Calibri"/>
          <w:sz w:val="24"/>
          <w:szCs w:val="24"/>
        </w:rPr>
        <w:t xml:space="preserve">- </w:t>
      </w:r>
      <w:r w:rsidR="00E05B32">
        <w:rPr>
          <w:rFonts w:ascii="Calibri" w:hAnsi="Calibri"/>
          <w:sz w:val="24"/>
          <w:szCs w:val="24"/>
        </w:rPr>
        <w:t>essay due</w:t>
      </w:r>
    </w:p>
    <w:p w:rsidR="00E853C5" w:rsidRDefault="00E853C5">
      <w:pPr>
        <w:rPr>
          <w:rFonts w:ascii="Calibri" w:hAnsi="Calibri"/>
          <w:sz w:val="24"/>
          <w:szCs w:val="24"/>
        </w:rPr>
      </w:pPr>
      <w:r>
        <w:rPr>
          <w:rFonts w:ascii="Calibri" w:hAnsi="Calibri"/>
          <w:sz w:val="24"/>
          <w:szCs w:val="24"/>
        </w:rPr>
        <w:t>Friday, November 20</w:t>
      </w:r>
      <w:r>
        <w:rPr>
          <w:rFonts w:ascii="Calibri" w:hAnsi="Calibri"/>
          <w:sz w:val="24"/>
          <w:szCs w:val="24"/>
        </w:rPr>
        <w:tab/>
      </w:r>
      <w:r>
        <w:rPr>
          <w:rFonts w:ascii="Calibri" w:hAnsi="Calibri"/>
          <w:sz w:val="24"/>
          <w:szCs w:val="24"/>
        </w:rPr>
        <w:tab/>
      </w:r>
      <w:r>
        <w:rPr>
          <w:rFonts w:ascii="Calibri" w:hAnsi="Calibri"/>
          <w:sz w:val="24"/>
          <w:szCs w:val="24"/>
        </w:rPr>
        <w:tab/>
        <w:t>- third seminar</w:t>
      </w:r>
    </w:p>
    <w:p w:rsidR="00AA7A07" w:rsidRDefault="00E05B32">
      <w:pPr>
        <w:rPr>
          <w:rFonts w:ascii="Calibri" w:hAnsi="Calibri"/>
          <w:sz w:val="24"/>
          <w:szCs w:val="24"/>
        </w:rPr>
      </w:pPr>
      <w:r>
        <w:rPr>
          <w:rFonts w:ascii="Calibri" w:hAnsi="Calibri"/>
          <w:sz w:val="24"/>
          <w:szCs w:val="24"/>
        </w:rPr>
        <w:t>Friday</w:t>
      </w:r>
      <w:r w:rsidR="00AA7A07">
        <w:rPr>
          <w:rFonts w:ascii="Calibri" w:hAnsi="Calibri"/>
          <w:sz w:val="24"/>
          <w:szCs w:val="24"/>
        </w:rPr>
        <w:t>,</w:t>
      </w:r>
      <w:r w:rsidR="00AA7A07" w:rsidRPr="00AA0AB0">
        <w:rPr>
          <w:rFonts w:ascii="Calibri" w:hAnsi="Calibri"/>
          <w:sz w:val="24"/>
          <w:szCs w:val="24"/>
        </w:rPr>
        <w:t xml:space="preserve"> </w:t>
      </w:r>
      <w:r w:rsidR="0076221F">
        <w:rPr>
          <w:rFonts w:ascii="Calibri" w:hAnsi="Calibri"/>
          <w:sz w:val="24"/>
          <w:szCs w:val="24"/>
        </w:rPr>
        <w:t>December 4</w:t>
      </w:r>
      <w:r w:rsidR="0076221F">
        <w:rPr>
          <w:rFonts w:ascii="Calibri" w:hAnsi="Calibri"/>
          <w:sz w:val="24"/>
          <w:szCs w:val="24"/>
        </w:rPr>
        <w:tab/>
      </w:r>
      <w:r w:rsidR="00AA7A07">
        <w:rPr>
          <w:rFonts w:ascii="Calibri" w:hAnsi="Calibri"/>
          <w:sz w:val="24"/>
          <w:szCs w:val="24"/>
        </w:rPr>
        <w:tab/>
      </w:r>
      <w:r w:rsidR="00AA7A07" w:rsidRPr="00AA0AB0">
        <w:rPr>
          <w:rFonts w:ascii="Calibri" w:hAnsi="Calibri"/>
          <w:sz w:val="24"/>
          <w:szCs w:val="24"/>
        </w:rPr>
        <w:tab/>
        <w:t xml:space="preserve">- </w:t>
      </w:r>
      <w:r>
        <w:rPr>
          <w:rFonts w:ascii="Calibri" w:hAnsi="Calibri"/>
          <w:sz w:val="24"/>
          <w:szCs w:val="24"/>
        </w:rPr>
        <w:t>fourth seminar</w:t>
      </w:r>
      <w:r w:rsidR="00AA7A07" w:rsidRPr="00AA0AB0">
        <w:rPr>
          <w:rFonts w:ascii="Calibri" w:hAnsi="Calibri"/>
          <w:sz w:val="24"/>
          <w:szCs w:val="24"/>
        </w:rPr>
        <w:t xml:space="preserve"> </w:t>
      </w:r>
    </w:p>
    <w:p w:rsidR="00756948" w:rsidRDefault="00E05B32">
      <w:pPr>
        <w:rPr>
          <w:rFonts w:ascii="Calibri" w:hAnsi="Calibri"/>
          <w:sz w:val="24"/>
          <w:szCs w:val="24"/>
        </w:rPr>
      </w:pPr>
      <w:r>
        <w:rPr>
          <w:rFonts w:ascii="Calibri" w:hAnsi="Calibri"/>
          <w:sz w:val="24"/>
          <w:szCs w:val="24"/>
        </w:rPr>
        <w:t>Monday</w:t>
      </w:r>
      <w:r w:rsidR="00756948">
        <w:rPr>
          <w:rFonts w:ascii="Calibri" w:hAnsi="Calibri"/>
          <w:sz w:val="24"/>
          <w:szCs w:val="24"/>
        </w:rPr>
        <w:t xml:space="preserve">, December </w:t>
      </w:r>
      <w:r w:rsidR="0076221F">
        <w:rPr>
          <w:rFonts w:ascii="Calibri" w:hAnsi="Calibri"/>
          <w:sz w:val="24"/>
          <w:szCs w:val="24"/>
        </w:rPr>
        <w:t>7</w:t>
      </w:r>
      <w:r w:rsidR="00756948">
        <w:rPr>
          <w:rFonts w:ascii="Calibri" w:hAnsi="Calibri"/>
          <w:sz w:val="24"/>
          <w:szCs w:val="24"/>
        </w:rPr>
        <w:tab/>
      </w:r>
      <w:r w:rsidR="00756948">
        <w:rPr>
          <w:rFonts w:ascii="Calibri" w:hAnsi="Calibri"/>
          <w:sz w:val="24"/>
          <w:szCs w:val="24"/>
        </w:rPr>
        <w:tab/>
      </w:r>
      <w:r w:rsidR="00756948">
        <w:rPr>
          <w:rFonts w:ascii="Calibri" w:hAnsi="Calibri"/>
          <w:sz w:val="24"/>
          <w:szCs w:val="24"/>
        </w:rPr>
        <w:tab/>
        <w:t>- last class</w:t>
      </w:r>
    </w:p>
    <w:p w:rsidR="002E76F4" w:rsidRPr="00AA0AB0" w:rsidRDefault="00BA0E14">
      <w:pPr>
        <w:rPr>
          <w:rFonts w:ascii="Calibri" w:hAnsi="Calibri"/>
          <w:sz w:val="24"/>
          <w:szCs w:val="24"/>
        </w:rPr>
      </w:pPr>
      <w:r>
        <w:rPr>
          <w:rFonts w:ascii="Calibri" w:hAnsi="Calibri"/>
          <w:sz w:val="24"/>
          <w:szCs w:val="24"/>
        </w:rPr>
        <w:t xml:space="preserve">Sometime in </w:t>
      </w:r>
      <w:r w:rsidR="002E76F4" w:rsidRPr="00AA0AB0">
        <w:rPr>
          <w:rFonts w:ascii="Calibri" w:hAnsi="Calibri"/>
          <w:sz w:val="24"/>
          <w:szCs w:val="24"/>
        </w:rPr>
        <w:t>December</w:t>
      </w:r>
      <w:r w:rsidR="002E76F4" w:rsidRPr="00AA0AB0">
        <w:rPr>
          <w:rFonts w:ascii="Calibri" w:hAnsi="Calibri"/>
          <w:sz w:val="24"/>
          <w:szCs w:val="24"/>
        </w:rPr>
        <w:tab/>
      </w:r>
      <w:r w:rsidR="00F26871">
        <w:rPr>
          <w:rFonts w:ascii="Calibri" w:hAnsi="Calibri"/>
          <w:sz w:val="24"/>
          <w:szCs w:val="24"/>
        </w:rPr>
        <w:tab/>
      </w:r>
      <w:r w:rsidR="002E76F4" w:rsidRPr="00AA0AB0">
        <w:rPr>
          <w:rFonts w:ascii="Calibri" w:hAnsi="Calibri"/>
          <w:sz w:val="24"/>
          <w:szCs w:val="24"/>
        </w:rPr>
        <w:t xml:space="preserve">- </w:t>
      </w:r>
      <w:r w:rsidR="002E76F4" w:rsidRPr="00AA0AB0">
        <w:rPr>
          <w:rFonts w:ascii="Calibri" w:hAnsi="Calibri"/>
          <w:b/>
          <w:sz w:val="24"/>
          <w:szCs w:val="24"/>
        </w:rPr>
        <w:t>FINAL EXAM</w:t>
      </w:r>
      <w:r w:rsidR="002E76F4" w:rsidRPr="00AA0AB0">
        <w:rPr>
          <w:rFonts w:ascii="Calibri" w:hAnsi="Calibri"/>
          <w:sz w:val="24"/>
          <w:szCs w:val="24"/>
        </w:rPr>
        <w:t xml:space="preserve"> </w:t>
      </w:r>
    </w:p>
    <w:p w:rsidR="001F2042" w:rsidRPr="00AA0AB0" w:rsidRDefault="001F2042">
      <w:pPr>
        <w:rPr>
          <w:rFonts w:ascii="Calibri" w:hAnsi="Calibri"/>
          <w:sz w:val="24"/>
          <w:szCs w:val="24"/>
        </w:rPr>
      </w:pPr>
    </w:p>
    <w:p w:rsidR="002E76F4" w:rsidRPr="00AA0AB0" w:rsidRDefault="002E76F4">
      <w:pPr>
        <w:rPr>
          <w:rFonts w:ascii="Calibri" w:hAnsi="Calibri"/>
          <w:b/>
          <w:sz w:val="24"/>
          <w:szCs w:val="24"/>
        </w:rPr>
      </w:pPr>
      <w:r w:rsidRPr="00AA0AB0">
        <w:rPr>
          <w:rFonts w:ascii="Calibri" w:hAnsi="Calibri"/>
          <w:b/>
          <w:i/>
          <w:sz w:val="24"/>
          <w:szCs w:val="24"/>
        </w:rPr>
        <w:t xml:space="preserve">If you have ANY questions, concerns, or comments about this course, please feel free to address them with </w:t>
      </w:r>
      <w:r w:rsidR="00E05B32">
        <w:rPr>
          <w:rFonts w:ascii="Calibri" w:hAnsi="Calibri"/>
          <w:b/>
          <w:i/>
          <w:sz w:val="24"/>
          <w:szCs w:val="24"/>
        </w:rPr>
        <w:t>me</w:t>
      </w:r>
      <w:r w:rsidRPr="00AA0AB0">
        <w:rPr>
          <w:rFonts w:ascii="Calibri" w:hAnsi="Calibri"/>
          <w:b/>
          <w:i/>
          <w:sz w:val="24"/>
          <w:szCs w:val="24"/>
        </w:rPr>
        <w:t xml:space="preserve"> at any time. </w:t>
      </w:r>
    </w:p>
    <w:sectPr w:rsidR="002E76F4" w:rsidRPr="00AA0AB0">
      <w:footerReference w:type="default" r:id="rId13"/>
      <w:type w:val="continuous"/>
      <w:pgSz w:w="12242" w:h="15842" w:code="1"/>
      <w:pgMar w:top="1009"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1E3" w:rsidRDefault="00FF11E3">
      <w:r>
        <w:separator/>
      </w:r>
    </w:p>
  </w:endnote>
  <w:endnote w:type="continuationSeparator" w:id="0">
    <w:p w:rsidR="00FF11E3" w:rsidRDefault="00FF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B32" w:rsidRDefault="00E05B3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DBF">
      <w:rPr>
        <w:rStyle w:val="PageNumber"/>
        <w:noProof/>
      </w:rPr>
      <w:t>10</w:t>
    </w:r>
    <w:r>
      <w:rPr>
        <w:rStyle w:val="PageNumber"/>
      </w:rPr>
      <w:fldChar w:fldCharType="end"/>
    </w:r>
  </w:p>
  <w:p w:rsidR="00E05B32" w:rsidRDefault="00E05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1E3" w:rsidRDefault="00FF11E3">
      <w:r>
        <w:separator/>
      </w:r>
    </w:p>
  </w:footnote>
  <w:footnote w:type="continuationSeparator" w:id="0">
    <w:p w:rsidR="00FF11E3" w:rsidRDefault="00FF1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F1491A2"/>
    <w:lvl w:ilvl="0">
      <w:numFmt w:val="bullet"/>
      <w:lvlText w:val="*"/>
      <w:lvlJc w:val="left"/>
    </w:lvl>
  </w:abstractNum>
  <w:abstractNum w:abstractNumId="1" w15:restartNumberingAfterBreak="0">
    <w:nsid w:val="0A52141F"/>
    <w:multiLevelType w:val="hybridMultilevel"/>
    <w:tmpl w:val="40DC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0862D1"/>
    <w:multiLevelType w:val="hybridMultilevel"/>
    <w:tmpl w:val="B1883B00"/>
    <w:lvl w:ilvl="0" w:tplc="E940F92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A2A1E"/>
    <w:multiLevelType w:val="hybridMultilevel"/>
    <w:tmpl w:val="3D3C77F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C783BEF"/>
    <w:multiLevelType w:val="hybridMultilevel"/>
    <w:tmpl w:val="DCAE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A69E8"/>
    <w:multiLevelType w:val="hybridMultilevel"/>
    <w:tmpl w:val="BC26B120"/>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34525C4F"/>
    <w:multiLevelType w:val="hybridMultilevel"/>
    <w:tmpl w:val="69CC50D4"/>
    <w:lvl w:ilvl="0" w:tplc="6316D68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42024C"/>
    <w:multiLevelType w:val="hybridMultilevel"/>
    <w:tmpl w:val="97C601E6"/>
    <w:lvl w:ilvl="0" w:tplc="0409000B">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38B316B"/>
    <w:multiLevelType w:val="hybridMultilevel"/>
    <w:tmpl w:val="313E8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204B71"/>
    <w:multiLevelType w:val="hybridMultilevel"/>
    <w:tmpl w:val="0366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6A029F"/>
    <w:multiLevelType w:val="hybridMultilevel"/>
    <w:tmpl w:val="94A64B46"/>
    <w:lvl w:ilvl="0" w:tplc="11B2433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9E67B0"/>
    <w:multiLevelType w:val="singleLevel"/>
    <w:tmpl w:val="14E4DE5A"/>
    <w:lvl w:ilvl="0">
      <w:start w:val="1"/>
      <w:numFmt w:val="none"/>
      <w:lvlText w:val=""/>
      <w:legacy w:legacy="1" w:legacySpace="0" w:legacyIndent="360"/>
      <w:lvlJc w:val="left"/>
      <w:pPr>
        <w:ind w:left="360" w:hanging="360"/>
      </w:pPr>
      <w:rPr>
        <w:rFonts w:ascii="Symbol" w:hAnsi="Symbol" w:hint="default"/>
      </w:rPr>
    </w:lvl>
  </w:abstractNum>
  <w:abstractNum w:abstractNumId="12" w15:restartNumberingAfterBreak="0">
    <w:nsid w:val="73EC7360"/>
    <w:multiLevelType w:val="hybridMultilevel"/>
    <w:tmpl w:val="0EBE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4">
    <w:abstractNumId w:val="9"/>
  </w:num>
  <w:num w:numId="5">
    <w:abstractNumId w:val="1"/>
  </w:num>
  <w:num w:numId="6">
    <w:abstractNumId w:val="12"/>
  </w:num>
  <w:num w:numId="7">
    <w:abstractNumId w:val="5"/>
  </w:num>
  <w:num w:numId="8">
    <w:abstractNumId w:val="3"/>
  </w:num>
  <w:num w:numId="9">
    <w:abstractNumId w:val="4"/>
  </w:num>
  <w:num w:numId="10">
    <w:abstractNumId w:val="2"/>
  </w:num>
  <w:num w:numId="11">
    <w:abstractNumId w:val="6"/>
  </w:num>
  <w:num w:numId="12">
    <w:abstractNumId w:val="10"/>
  </w:num>
  <w:num w:numId="13">
    <w:abstractNumId w:val="7"/>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D6"/>
    <w:rsid w:val="00006ABC"/>
    <w:rsid w:val="000235E3"/>
    <w:rsid w:val="00032307"/>
    <w:rsid w:val="00047138"/>
    <w:rsid w:val="00051951"/>
    <w:rsid w:val="00084935"/>
    <w:rsid w:val="00097ABA"/>
    <w:rsid w:val="000E6AA5"/>
    <w:rsid w:val="000F020C"/>
    <w:rsid w:val="00102A72"/>
    <w:rsid w:val="0013282E"/>
    <w:rsid w:val="00150969"/>
    <w:rsid w:val="00187334"/>
    <w:rsid w:val="001923CC"/>
    <w:rsid w:val="001A6505"/>
    <w:rsid w:val="001C1B0E"/>
    <w:rsid w:val="001F2042"/>
    <w:rsid w:val="001F7B40"/>
    <w:rsid w:val="0020624C"/>
    <w:rsid w:val="00221EB9"/>
    <w:rsid w:val="002462A9"/>
    <w:rsid w:val="002468C2"/>
    <w:rsid w:val="00250F8E"/>
    <w:rsid w:val="00277238"/>
    <w:rsid w:val="002832AB"/>
    <w:rsid w:val="00293D4B"/>
    <w:rsid w:val="002A4AFA"/>
    <w:rsid w:val="002B7F9F"/>
    <w:rsid w:val="002E2830"/>
    <w:rsid w:val="002E7642"/>
    <w:rsid w:val="002E76F4"/>
    <w:rsid w:val="00324F9C"/>
    <w:rsid w:val="00397190"/>
    <w:rsid w:val="00397664"/>
    <w:rsid w:val="003C46B8"/>
    <w:rsid w:val="003E6D2C"/>
    <w:rsid w:val="003F14D6"/>
    <w:rsid w:val="004122CC"/>
    <w:rsid w:val="00416C74"/>
    <w:rsid w:val="00450358"/>
    <w:rsid w:val="0048028B"/>
    <w:rsid w:val="0048072B"/>
    <w:rsid w:val="00494523"/>
    <w:rsid w:val="004B4884"/>
    <w:rsid w:val="004B7FBC"/>
    <w:rsid w:val="004C35F9"/>
    <w:rsid w:val="004D24F7"/>
    <w:rsid w:val="004D26A5"/>
    <w:rsid w:val="00504769"/>
    <w:rsid w:val="005234CB"/>
    <w:rsid w:val="00555A99"/>
    <w:rsid w:val="005578BB"/>
    <w:rsid w:val="0057418B"/>
    <w:rsid w:val="005E352D"/>
    <w:rsid w:val="005F1A17"/>
    <w:rsid w:val="005F4F0D"/>
    <w:rsid w:val="00606F04"/>
    <w:rsid w:val="00630820"/>
    <w:rsid w:val="006404A6"/>
    <w:rsid w:val="006509D6"/>
    <w:rsid w:val="00656587"/>
    <w:rsid w:val="00657CE6"/>
    <w:rsid w:val="00677C2C"/>
    <w:rsid w:val="006A1200"/>
    <w:rsid w:val="006A1E56"/>
    <w:rsid w:val="006A2824"/>
    <w:rsid w:val="006B5671"/>
    <w:rsid w:val="006F2399"/>
    <w:rsid w:val="007047AC"/>
    <w:rsid w:val="00740564"/>
    <w:rsid w:val="00752D06"/>
    <w:rsid w:val="00756948"/>
    <w:rsid w:val="0076221F"/>
    <w:rsid w:val="007946BC"/>
    <w:rsid w:val="007D69D5"/>
    <w:rsid w:val="00824A2F"/>
    <w:rsid w:val="00847AFA"/>
    <w:rsid w:val="00853602"/>
    <w:rsid w:val="00892162"/>
    <w:rsid w:val="008D2EF9"/>
    <w:rsid w:val="008E3DBF"/>
    <w:rsid w:val="008E4BD3"/>
    <w:rsid w:val="008F17C4"/>
    <w:rsid w:val="0090247D"/>
    <w:rsid w:val="00916567"/>
    <w:rsid w:val="00930653"/>
    <w:rsid w:val="009479A0"/>
    <w:rsid w:val="00955F9A"/>
    <w:rsid w:val="009627C8"/>
    <w:rsid w:val="00971F0D"/>
    <w:rsid w:val="00996812"/>
    <w:rsid w:val="009B47D6"/>
    <w:rsid w:val="009C31E2"/>
    <w:rsid w:val="00A27D5C"/>
    <w:rsid w:val="00A37932"/>
    <w:rsid w:val="00A65BD9"/>
    <w:rsid w:val="00A6675D"/>
    <w:rsid w:val="00A73B42"/>
    <w:rsid w:val="00A86FB1"/>
    <w:rsid w:val="00A93D5E"/>
    <w:rsid w:val="00A96C8B"/>
    <w:rsid w:val="00AA0AB0"/>
    <w:rsid w:val="00AA7A07"/>
    <w:rsid w:val="00B30594"/>
    <w:rsid w:val="00B33001"/>
    <w:rsid w:val="00B47D13"/>
    <w:rsid w:val="00B51189"/>
    <w:rsid w:val="00B736F9"/>
    <w:rsid w:val="00BA0C6B"/>
    <w:rsid w:val="00BA0E14"/>
    <w:rsid w:val="00BB6E10"/>
    <w:rsid w:val="00BC2CEF"/>
    <w:rsid w:val="00BD0D7F"/>
    <w:rsid w:val="00BD384F"/>
    <w:rsid w:val="00C0125A"/>
    <w:rsid w:val="00C15010"/>
    <w:rsid w:val="00C1547A"/>
    <w:rsid w:val="00C24D73"/>
    <w:rsid w:val="00C44331"/>
    <w:rsid w:val="00C47333"/>
    <w:rsid w:val="00C708AF"/>
    <w:rsid w:val="00CA442F"/>
    <w:rsid w:val="00CA7EEB"/>
    <w:rsid w:val="00D00C9D"/>
    <w:rsid w:val="00D048DE"/>
    <w:rsid w:val="00D34225"/>
    <w:rsid w:val="00D43D77"/>
    <w:rsid w:val="00D43DD0"/>
    <w:rsid w:val="00D54298"/>
    <w:rsid w:val="00D8192B"/>
    <w:rsid w:val="00DC570D"/>
    <w:rsid w:val="00E00EA5"/>
    <w:rsid w:val="00E02C24"/>
    <w:rsid w:val="00E05B32"/>
    <w:rsid w:val="00E11270"/>
    <w:rsid w:val="00E1395D"/>
    <w:rsid w:val="00E25900"/>
    <w:rsid w:val="00E27E4B"/>
    <w:rsid w:val="00E853C5"/>
    <w:rsid w:val="00ED2099"/>
    <w:rsid w:val="00ED6F51"/>
    <w:rsid w:val="00EF55A1"/>
    <w:rsid w:val="00F06FD6"/>
    <w:rsid w:val="00F14F70"/>
    <w:rsid w:val="00F26871"/>
    <w:rsid w:val="00F306AF"/>
    <w:rsid w:val="00F358A1"/>
    <w:rsid w:val="00F3677B"/>
    <w:rsid w:val="00F46385"/>
    <w:rsid w:val="00F52E7F"/>
    <w:rsid w:val="00F65DCE"/>
    <w:rsid w:val="00F74D18"/>
    <w:rsid w:val="00F77018"/>
    <w:rsid w:val="00F97675"/>
    <w:rsid w:val="00FE0BA3"/>
    <w:rsid w:val="00FF11E3"/>
    <w:rsid w:val="00FF736A"/>
    <w:rsid w:val="00FF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5CCD38A0-5C3C-4174-A24A-738C8336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GB"/>
    </w:rPr>
  </w:style>
  <w:style w:type="paragraph" w:styleId="Heading2">
    <w:name w:val="heading 2"/>
    <w:basedOn w:val="Normal"/>
    <w:next w:val="Normal"/>
    <w:link w:val="Heading2Char"/>
    <w:unhideWhenUsed/>
    <w:qFormat/>
    <w:rsid w:val="004C35F9"/>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before="134"/>
      <w:jc w:val="both"/>
    </w:pPr>
    <w:rPr>
      <w:rFonts w:ascii="Garamond" w:hAnsi="Garamond"/>
      <w:sz w:val="24"/>
      <w:lang w:val="en-US"/>
    </w:rPr>
  </w:style>
  <w:style w:type="paragraph" w:styleId="DocumentMap">
    <w:name w:val="Document Map"/>
    <w:basedOn w:val="Normal"/>
    <w:pPr>
      <w:shd w:val="clear" w:color="auto" w:fill="000080"/>
    </w:pPr>
    <w:rPr>
      <w:rFonts w:ascii="Tahoma" w:hAnsi="Tahoma"/>
    </w:rPr>
  </w:style>
  <w:style w:type="paragraph" w:styleId="PlainText">
    <w:name w:val="Plain Text"/>
    <w:basedOn w:val="Normal"/>
    <w:link w:val="PlainTextChar"/>
    <w:uiPriority w:val="99"/>
    <w:rsid w:val="004C35F9"/>
    <w:rPr>
      <w:rFonts w:ascii="Courier New" w:hAnsi="Courier New" w:cs="Courier New"/>
      <w:spacing w:val="-3"/>
      <w:lang w:val="en-US"/>
    </w:rPr>
  </w:style>
  <w:style w:type="character" w:customStyle="1" w:styleId="PlainTextChar">
    <w:name w:val="Plain Text Char"/>
    <w:basedOn w:val="DefaultParagraphFont"/>
    <w:link w:val="PlainText"/>
    <w:uiPriority w:val="99"/>
    <w:rsid w:val="004C35F9"/>
    <w:rPr>
      <w:rFonts w:ascii="Courier New" w:hAnsi="Courier New" w:cs="Courier New"/>
      <w:spacing w:val="-3"/>
    </w:rPr>
  </w:style>
  <w:style w:type="paragraph" w:styleId="ListParagraph">
    <w:name w:val="List Paragraph"/>
    <w:basedOn w:val="Normal"/>
    <w:uiPriority w:val="99"/>
    <w:qFormat/>
    <w:rsid w:val="004C35F9"/>
    <w:pPr>
      <w:overflowPunct/>
      <w:autoSpaceDE/>
      <w:autoSpaceDN/>
      <w:adjustRightInd/>
      <w:ind w:left="720"/>
      <w:textAlignment w:val="auto"/>
    </w:pPr>
    <w:rPr>
      <w:sz w:val="24"/>
      <w:szCs w:val="24"/>
      <w:lang w:val="en-CA"/>
    </w:rPr>
  </w:style>
  <w:style w:type="character" w:customStyle="1" w:styleId="Heading2Char">
    <w:name w:val="Heading 2 Char"/>
    <w:basedOn w:val="DefaultParagraphFont"/>
    <w:link w:val="Heading2"/>
    <w:rsid w:val="004C35F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A86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slenk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islenko/com" TargetMode="External"/><Relationship Id="rId12" Type="http://schemas.openxmlformats.org/officeDocument/2006/relationships/hyperlink" Target="http://www.ryerson.ca/studentlearningsupport/academic-accommodation-suppor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I:\www.ryerson.ca\academicintegr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yerson.ca/senate/policies/pol60-F2014.pdf" TargetMode="External"/><Relationship Id="rId4" Type="http://schemas.openxmlformats.org/officeDocument/2006/relationships/webSettings" Target="webSettings.xml"/><Relationship Id="rId9" Type="http://schemas.openxmlformats.org/officeDocument/2006/relationships/hyperlink" Target="http://www.ryerson.ca/ai/students/studentcheatin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11</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RYERSON POLYTECHNIC UNIVERSITY</vt:lpstr>
    </vt:vector>
  </TitlesOfParts>
  <Company>Ryerson University</Company>
  <LinksUpToDate>false</LinksUpToDate>
  <CharactersWithSpaces>27577</CharactersWithSpaces>
  <SharedDoc>false</SharedDoc>
  <HLinks>
    <vt:vector size="18" baseType="variant">
      <vt:variant>
        <vt:i4>7340047</vt:i4>
      </vt:variant>
      <vt:variant>
        <vt:i4>6</vt:i4>
      </vt:variant>
      <vt:variant>
        <vt:i4>0</vt:i4>
      </vt:variant>
      <vt:variant>
        <vt:i4>5</vt:i4>
      </vt:variant>
      <vt:variant>
        <vt:lpwstr>G:\2005\www.ryerson.ca\academicintegrity</vt:lpwstr>
      </vt:variant>
      <vt:variant>
        <vt:lpwstr/>
      </vt:variant>
      <vt:variant>
        <vt:i4>6815789</vt:i4>
      </vt:variant>
      <vt:variant>
        <vt:i4>3</vt:i4>
      </vt:variant>
      <vt:variant>
        <vt:i4>0</vt:i4>
      </vt:variant>
      <vt:variant>
        <vt:i4>5</vt:i4>
      </vt:variant>
      <vt:variant>
        <vt:lpwstr>http://www.ryerson.ca/ai/students/studentcheating.html</vt:lpwstr>
      </vt:variant>
      <vt:variant>
        <vt:lpwstr/>
      </vt:variant>
      <vt:variant>
        <vt:i4>8192055</vt:i4>
      </vt:variant>
      <vt:variant>
        <vt:i4>0</vt:i4>
      </vt:variant>
      <vt:variant>
        <vt:i4>0</vt:i4>
      </vt:variant>
      <vt:variant>
        <vt:i4>5</vt:i4>
      </vt:variant>
      <vt:variant>
        <vt:lpwstr>http://www.kislenko/com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RYERSON POLYTECHNIC UNIVERSITY</dc:title>
  <dc:creator>Arne Kislenko</dc:creator>
  <cp:lastModifiedBy>Administrator</cp:lastModifiedBy>
  <cp:revision>6</cp:revision>
  <cp:lastPrinted>2009-09-08T22:12:00Z</cp:lastPrinted>
  <dcterms:created xsi:type="dcterms:W3CDTF">2015-08-31T00:12:00Z</dcterms:created>
  <dcterms:modified xsi:type="dcterms:W3CDTF">2015-09-03T08:36:00Z</dcterms:modified>
</cp:coreProperties>
</file>